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BF58" w14:textId="4BB4C4E7" w:rsidR="00CA6F50" w:rsidRDefault="00CA6F50">
      <w:pPr>
        <w:pStyle w:val="Default"/>
        <w:spacing w:before="0" w:line="240" w:lineRule="auto"/>
        <w:jc w:val="center"/>
        <w:rPr>
          <w:rFonts w:ascii="Times Roman" w:hAnsi="Times Roman"/>
          <w:b/>
          <w:bCs/>
          <w:sz w:val="22"/>
          <w:szCs w:val="22"/>
          <w:u w:color="000000"/>
          <w14:textOutline w14:w="12700" w14:cap="flat" w14:cmpd="sng" w14:algn="ctr">
            <w14:noFill/>
            <w14:prstDash w14:val="solid"/>
            <w14:miter w14:lim="400000"/>
          </w14:textOutline>
        </w:rPr>
      </w:pPr>
      <w:r>
        <w:rPr>
          <w:rFonts w:ascii="Times Roman" w:hAnsi="Times Roman"/>
          <w:b/>
          <w:bCs/>
          <w:noProof/>
          <w:sz w:val="22"/>
          <w:szCs w:val="22"/>
          <w:u w:color="000000"/>
          <w14:textOutline w14:w="0" w14:cap="rnd" w14:cmpd="sng" w14:algn="ctr">
            <w14:noFill/>
            <w14:prstDash w14:val="solid"/>
            <w14:bevel/>
          </w14:textOutline>
        </w:rPr>
        <w:drawing>
          <wp:inline distT="0" distB="0" distL="0" distR="0" wp14:anchorId="70F2B2A6" wp14:editId="64C7EE52">
            <wp:extent cx="4178300" cy="2350294"/>
            <wp:effectExtent l="0" t="0" r="0" b="0"/>
            <wp:docPr id="2" name="Picture 2" descr="A cityscape with buildings and h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ityscape with buildings and hil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5757" cy="2376989"/>
                    </a:xfrm>
                    <a:prstGeom prst="rect">
                      <a:avLst/>
                    </a:prstGeom>
                  </pic:spPr>
                </pic:pic>
              </a:graphicData>
            </a:graphic>
          </wp:inline>
        </w:drawing>
      </w:r>
    </w:p>
    <w:p w14:paraId="50855F61" w14:textId="77777777" w:rsidR="00CA6F50" w:rsidRDefault="00CA6F50" w:rsidP="00CA6F50">
      <w:pPr>
        <w:pStyle w:val="Default"/>
        <w:spacing w:before="0" w:line="240" w:lineRule="auto"/>
        <w:rPr>
          <w:rFonts w:ascii="Times Roman" w:hAnsi="Times Roman"/>
          <w:b/>
          <w:bCs/>
          <w:sz w:val="22"/>
          <w:szCs w:val="22"/>
          <w:u w:color="000000"/>
          <w14:textOutline w14:w="12700" w14:cap="flat" w14:cmpd="sng" w14:algn="ctr">
            <w14:noFill/>
            <w14:prstDash w14:val="solid"/>
            <w14:miter w14:lim="400000"/>
          </w14:textOutline>
        </w:rPr>
      </w:pPr>
    </w:p>
    <w:p w14:paraId="058DF9DD" w14:textId="7226AB45" w:rsidR="008E25B4" w:rsidRDefault="008E25B4">
      <w:pPr>
        <w:pStyle w:val="Default"/>
        <w:spacing w:before="0" w:line="240" w:lineRule="auto"/>
        <w:jc w:val="center"/>
        <w:rPr>
          <w:rFonts w:ascii="Times Roman" w:hAnsi="Times Roman"/>
          <w:b/>
          <w:bCs/>
          <w:sz w:val="22"/>
          <w:szCs w:val="22"/>
          <w:u w:color="000000"/>
          <w14:textOutline w14:w="12700" w14:cap="flat" w14:cmpd="sng" w14:algn="ctr">
            <w14:noFill/>
            <w14:prstDash w14:val="solid"/>
            <w14:miter w14:lim="400000"/>
          </w14:textOutline>
        </w:rPr>
      </w:pPr>
      <w:r>
        <w:rPr>
          <w:rFonts w:ascii="Times Roman" w:hAnsi="Times Roman"/>
          <w:b/>
          <w:bCs/>
          <w:sz w:val="22"/>
          <w:szCs w:val="22"/>
          <w:u w:color="000000"/>
          <w14:textOutline w14:w="12700" w14:cap="flat" w14:cmpd="sng" w14:algn="ctr">
            <w14:noFill/>
            <w14:prstDash w14:val="solid"/>
            <w14:miter w14:lim="400000"/>
          </w14:textOutline>
        </w:rPr>
        <w:t>FOR IMMEDIATE RELEASE</w:t>
      </w:r>
      <w:r w:rsidR="00B5680D">
        <w:rPr>
          <w:rFonts w:ascii="Times Roman" w:hAnsi="Times Roman"/>
          <w:b/>
          <w:bCs/>
          <w:sz w:val="22"/>
          <w:szCs w:val="22"/>
          <w:u w:color="000000"/>
          <w14:textOutline w14:w="12700" w14:cap="flat" w14:cmpd="sng" w14:algn="ctr">
            <w14:noFill/>
            <w14:prstDash w14:val="solid"/>
            <w14:miter w14:lim="400000"/>
          </w14:textOutline>
        </w:rPr>
        <w:t xml:space="preserve"> 7/12/23</w:t>
      </w:r>
    </w:p>
    <w:p w14:paraId="3C78B4A2" w14:textId="77777777" w:rsidR="008E25B4" w:rsidRDefault="008E25B4">
      <w:pPr>
        <w:pStyle w:val="Default"/>
        <w:spacing w:before="0" w:line="240" w:lineRule="auto"/>
        <w:jc w:val="center"/>
        <w:rPr>
          <w:rFonts w:ascii="Times Roman" w:hAnsi="Times Roman"/>
          <w:b/>
          <w:bCs/>
          <w:sz w:val="22"/>
          <w:szCs w:val="22"/>
          <w:u w:color="000000"/>
          <w14:textOutline w14:w="12700" w14:cap="flat" w14:cmpd="sng" w14:algn="ctr">
            <w14:noFill/>
            <w14:prstDash w14:val="solid"/>
            <w14:miter w14:lim="400000"/>
          </w14:textOutline>
        </w:rPr>
      </w:pPr>
    </w:p>
    <w:p w14:paraId="7C0148F0" w14:textId="3D6FCA90" w:rsidR="008E25B4" w:rsidRPr="008E25B4" w:rsidRDefault="008E25B4" w:rsidP="00B5680D">
      <w:pPr>
        <w:pStyle w:val="Default"/>
        <w:spacing w:before="0" w:line="240" w:lineRule="auto"/>
        <w:rPr>
          <w:rFonts w:ascii="Times Roman" w:hAnsi="Times Roman"/>
          <w:sz w:val="22"/>
          <w:szCs w:val="22"/>
          <w:u w:color="000000"/>
          <w14:textOutline w14:w="12700" w14:cap="flat" w14:cmpd="sng" w14:algn="ctr">
            <w14:noFill/>
            <w14:prstDash w14:val="solid"/>
            <w14:miter w14:lim="400000"/>
          </w14:textOutline>
        </w:rPr>
      </w:pPr>
      <w:r>
        <w:rPr>
          <w:rFonts w:ascii="Times Roman" w:hAnsi="Times Roman"/>
          <w:b/>
          <w:bCs/>
          <w:sz w:val="22"/>
          <w:szCs w:val="22"/>
          <w:u w:color="000000"/>
          <w14:textOutline w14:w="12700" w14:cap="flat" w14:cmpd="sng" w14:algn="ctr">
            <w14:noFill/>
            <w14:prstDash w14:val="solid"/>
            <w14:miter w14:lim="400000"/>
          </w14:textOutline>
        </w:rPr>
        <w:t xml:space="preserve">WHAT:  </w:t>
      </w:r>
      <w:r w:rsidRPr="008E25B4">
        <w:rPr>
          <w:rFonts w:ascii="Times Roman" w:hAnsi="Times Roman"/>
          <w:sz w:val="22"/>
          <w:szCs w:val="22"/>
          <w:u w:color="000000"/>
          <w14:textOutline w14:w="12700" w14:cap="flat" w14:cmpd="sng" w14:algn="ctr">
            <w14:noFill/>
            <w14:prstDash w14:val="solid"/>
            <w14:miter w14:lim="400000"/>
          </w14:textOutline>
        </w:rPr>
        <w:t xml:space="preserve">Premiere and Reception </w:t>
      </w:r>
      <w:proofErr w:type="gramStart"/>
      <w:r w:rsidR="00B5680D">
        <w:rPr>
          <w:rFonts w:ascii="Times Roman" w:hAnsi="Times Roman"/>
          <w:sz w:val="22"/>
          <w:szCs w:val="22"/>
          <w:u w:color="000000"/>
          <w14:textOutline w14:w="12700" w14:cap="flat" w14:cmpd="sng" w14:algn="ctr">
            <w14:noFill/>
            <w14:prstDash w14:val="solid"/>
            <w14:miter w14:lim="400000"/>
          </w14:textOutline>
        </w:rPr>
        <w:t xml:space="preserve">of </w:t>
      </w:r>
      <w:r w:rsidRPr="008E25B4">
        <w:rPr>
          <w:rFonts w:ascii="Times Roman" w:hAnsi="Times Roman"/>
          <w:sz w:val="22"/>
          <w:szCs w:val="22"/>
          <w:u w:color="000000"/>
          <w14:textOutline w14:w="12700" w14:cap="flat" w14:cmpd="sng" w14:algn="ctr">
            <w14:noFill/>
            <w14:prstDash w14:val="solid"/>
            <w14:miter w14:lim="400000"/>
          </w14:textOutline>
        </w:rPr>
        <w:t xml:space="preserve"> </w:t>
      </w:r>
      <w:r w:rsidRPr="00B5680D">
        <w:rPr>
          <w:rFonts w:ascii="Times Roman" w:hAnsi="Times Roman"/>
          <w:b/>
          <w:bCs/>
          <w:i/>
          <w:iCs/>
          <w:sz w:val="22"/>
          <w:szCs w:val="22"/>
          <w:u w:color="000000"/>
          <w14:textOutline w14:w="12700" w14:cap="flat" w14:cmpd="sng" w14:algn="ctr">
            <w14:noFill/>
            <w14:prstDash w14:val="solid"/>
            <w14:miter w14:lim="400000"/>
          </w14:textOutline>
        </w:rPr>
        <w:t>People</w:t>
      </w:r>
      <w:proofErr w:type="gramEnd"/>
      <w:r w:rsidRPr="00B5680D">
        <w:rPr>
          <w:rFonts w:ascii="Times Roman" w:hAnsi="Times Roman"/>
          <w:b/>
          <w:bCs/>
          <w:i/>
          <w:iCs/>
          <w:sz w:val="22"/>
          <w:szCs w:val="22"/>
          <w:u w:color="000000"/>
          <w14:textOutline w14:w="12700" w14:cap="flat" w14:cmpd="sng" w14:algn="ctr">
            <w14:noFill/>
            <w14:prstDash w14:val="solid"/>
            <w14:miter w14:lim="400000"/>
          </w14:textOutline>
        </w:rPr>
        <w:t xml:space="preserve"> of the Crossing: The Jews of El Paso</w:t>
      </w:r>
      <w:r w:rsidRPr="00B5680D">
        <w:rPr>
          <w:rFonts w:ascii="Times Roman" w:hAnsi="Times Roman"/>
          <w:i/>
          <w:iCs/>
          <w:sz w:val="22"/>
          <w:szCs w:val="22"/>
          <w:u w:color="000000"/>
          <w14:textOutline w14:w="12700" w14:cap="flat" w14:cmpd="sng" w14:algn="ctr">
            <w14:noFill/>
            <w14:prstDash w14:val="solid"/>
            <w14:miter w14:lim="400000"/>
          </w14:textOutline>
        </w:rPr>
        <w:t>,</w:t>
      </w:r>
    </w:p>
    <w:p w14:paraId="2FFA4389" w14:textId="41DC13DC" w:rsidR="008E25B4" w:rsidRPr="00B5680D" w:rsidRDefault="008E25B4" w:rsidP="00B5680D">
      <w:pPr>
        <w:pStyle w:val="Default"/>
        <w:spacing w:before="0" w:line="240" w:lineRule="auto"/>
        <w:rPr>
          <w:rFonts w:ascii="Times Roman" w:hAnsi="Times Roman"/>
          <w:sz w:val="22"/>
          <w:szCs w:val="22"/>
          <w:u w:color="000000"/>
          <w14:textOutline w14:w="12700" w14:cap="flat" w14:cmpd="sng" w14:algn="ctr">
            <w14:noFill/>
            <w14:prstDash w14:val="solid"/>
            <w14:miter w14:lim="400000"/>
          </w14:textOutline>
        </w:rPr>
      </w:pPr>
      <w:r w:rsidRPr="008E25B4">
        <w:rPr>
          <w:rFonts w:ascii="Times Roman" w:hAnsi="Times Roman"/>
          <w:b/>
          <w:bCs/>
          <w:sz w:val="22"/>
          <w:szCs w:val="22"/>
          <w:u w:color="000000"/>
          <w14:textOutline w14:w="12700" w14:cap="flat" w14:cmpd="sng" w14:algn="ctr">
            <w14:noFill/>
            <w14:prstDash w14:val="solid"/>
            <w14:miter w14:lim="400000"/>
          </w14:textOutline>
        </w:rPr>
        <w:t>WHEN</w:t>
      </w:r>
      <w:r>
        <w:rPr>
          <w:rFonts w:ascii="Times Roman" w:hAnsi="Times Roman"/>
          <w:b/>
          <w:bCs/>
          <w:sz w:val="22"/>
          <w:szCs w:val="22"/>
          <w:u w:color="000000"/>
          <w14:textOutline w14:w="12700" w14:cap="flat" w14:cmpd="sng" w14:algn="ctr">
            <w14:noFill/>
            <w14:prstDash w14:val="solid"/>
            <w14:miter w14:lim="400000"/>
          </w14:textOutline>
        </w:rPr>
        <w:t xml:space="preserve">: </w:t>
      </w:r>
      <w:r w:rsidRPr="00B5680D">
        <w:rPr>
          <w:rFonts w:ascii="Times Roman" w:hAnsi="Times Roman"/>
          <w:sz w:val="22"/>
          <w:szCs w:val="22"/>
          <w:u w:color="000000"/>
          <w14:textOutline w14:w="12700" w14:cap="flat" w14:cmpd="sng" w14:algn="ctr">
            <w14:noFill/>
            <w14:prstDash w14:val="solid"/>
            <w14:miter w14:lim="400000"/>
          </w14:textOutline>
        </w:rPr>
        <w:t>Sunday, July 23</w:t>
      </w:r>
      <w:r w:rsidRPr="00B5680D">
        <w:rPr>
          <w:rFonts w:ascii="Times Roman" w:hAnsi="Times Roman"/>
          <w:sz w:val="22"/>
          <w:szCs w:val="22"/>
          <w:u w:color="000000"/>
          <w:vertAlign w:val="superscript"/>
          <w14:textOutline w14:w="12700" w14:cap="flat" w14:cmpd="sng" w14:algn="ctr">
            <w14:noFill/>
            <w14:prstDash w14:val="solid"/>
            <w14:miter w14:lim="400000"/>
          </w14:textOutline>
        </w:rPr>
        <w:t>rd</w:t>
      </w:r>
      <w:proofErr w:type="gramStart"/>
      <w:r w:rsidRPr="00B5680D">
        <w:rPr>
          <w:rFonts w:ascii="Times Roman" w:hAnsi="Times Roman"/>
          <w:sz w:val="22"/>
          <w:szCs w:val="22"/>
          <w:u w:color="000000"/>
          <w14:textOutline w14:w="12700" w14:cap="flat" w14:cmpd="sng" w14:algn="ctr">
            <w14:noFill/>
            <w14:prstDash w14:val="solid"/>
            <w14:miter w14:lim="400000"/>
          </w14:textOutline>
        </w:rPr>
        <w:t xml:space="preserve"> 2023</w:t>
      </w:r>
      <w:proofErr w:type="gramEnd"/>
      <w:r w:rsidRPr="00B5680D">
        <w:rPr>
          <w:rFonts w:ascii="Times Roman" w:hAnsi="Times Roman"/>
          <w:sz w:val="22"/>
          <w:szCs w:val="22"/>
          <w:u w:color="000000"/>
          <w14:textOutline w14:w="12700" w14:cap="flat" w14:cmpd="sng" w14:algn="ctr">
            <w14:noFill/>
            <w14:prstDash w14:val="solid"/>
            <w14:miter w14:lim="400000"/>
          </w14:textOutline>
        </w:rPr>
        <w:t xml:space="preserve"> @ 1PM</w:t>
      </w:r>
    </w:p>
    <w:p w14:paraId="1F761B39" w14:textId="23E4182E" w:rsidR="007F341B" w:rsidRDefault="007F341B" w:rsidP="007F341B">
      <w:pPr>
        <w:pStyle w:val="Default"/>
        <w:spacing w:before="0" w:line="240" w:lineRule="auto"/>
        <w:rPr>
          <w:rFonts w:ascii="Times Roman" w:hAnsi="Times Roman"/>
          <w:b/>
          <w:bCs/>
          <w:sz w:val="22"/>
          <w:szCs w:val="22"/>
          <w:u w:color="000000"/>
          <w14:textOutline w14:w="12700" w14:cap="flat" w14:cmpd="sng" w14:algn="ctr">
            <w14:noFill/>
            <w14:prstDash w14:val="solid"/>
            <w14:miter w14:lim="400000"/>
          </w14:textOutline>
        </w:rPr>
      </w:pPr>
      <w:r>
        <w:rPr>
          <w:rFonts w:ascii="Times Roman" w:hAnsi="Times Roman"/>
          <w:b/>
          <w:bCs/>
          <w:sz w:val="22"/>
          <w:szCs w:val="22"/>
          <w:u w:color="000000"/>
          <w14:textOutline w14:w="12700" w14:cap="flat" w14:cmpd="sng" w14:algn="ctr">
            <w14:noFill/>
            <w14:prstDash w14:val="solid"/>
            <w14:miter w14:lim="400000"/>
          </w14:textOutline>
        </w:rPr>
        <w:t xml:space="preserve">WHERE: </w:t>
      </w:r>
      <w:r w:rsidRPr="00B5680D">
        <w:rPr>
          <w:rFonts w:ascii="Times Roman" w:hAnsi="Times Roman"/>
          <w:sz w:val="22"/>
          <w:szCs w:val="22"/>
          <w:u w:color="000000"/>
          <w14:textOutline w14:w="12700" w14:cap="flat" w14:cmpd="sng" w14:algn="ctr">
            <w14:noFill/>
            <w14:prstDash w14:val="solid"/>
            <w14:miter w14:lim="400000"/>
          </w14:textOutline>
        </w:rPr>
        <w:t xml:space="preserve">Plaza Classic Film Festival, Plaza </w:t>
      </w:r>
      <w:proofErr w:type="gramStart"/>
      <w:r w:rsidRPr="00B5680D">
        <w:rPr>
          <w:rFonts w:ascii="Times Roman" w:hAnsi="Times Roman"/>
          <w:sz w:val="22"/>
          <w:szCs w:val="22"/>
          <w:u w:color="000000"/>
          <w14:textOutline w14:w="12700" w14:cap="flat" w14:cmpd="sng" w14:algn="ctr">
            <w14:noFill/>
            <w14:prstDash w14:val="solid"/>
            <w14:miter w14:lim="400000"/>
          </w14:textOutline>
        </w:rPr>
        <w:t>Theater</w:t>
      </w:r>
      <w:r>
        <w:rPr>
          <w:rFonts w:ascii="Times Roman" w:hAnsi="Times Roman"/>
          <w:sz w:val="22"/>
          <w:szCs w:val="22"/>
          <w:u w:color="000000"/>
          <w14:textOutline w14:w="12700" w14:cap="flat" w14:cmpd="sng" w14:algn="ctr">
            <w14:noFill/>
            <w14:prstDash w14:val="solid"/>
            <w14:miter w14:lim="400000"/>
          </w14:textOutline>
        </w:rPr>
        <w:t xml:space="preserve">, </w:t>
      </w:r>
      <w:r>
        <w:rPr>
          <w:rFonts w:ascii="Times Roman" w:hAnsi="Times Roman"/>
          <w:b/>
          <w:bCs/>
          <w:sz w:val="22"/>
          <w:szCs w:val="22"/>
          <w:u w:color="000000"/>
          <w14:textOutline w14:w="12700" w14:cap="flat" w14:cmpd="sng" w14:algn="ctr">
            <w14:noFill/>
            <w14:prstDash w14:val="solid"/>
            <w14:miter w14:lim="400000"/>
          </w14:textOutline>
        </w:rPr>
        <w:t xml:space="preserve">  </w:t>
      </w:r>
      <w:proofErr w:type="gramEnd"/>
      <w:r w:rsidRPr="007F341B">
        <w:rPr>
          <w:rFonts w:ascii="Times Roman" w:hAnsi="Times Roman"/>
          <w:b/>
          <w:bCs/>
          <w:sz w:val="22"/>
          <w:szCs w:val="22"/>
          <w:u w:color="000000"/>
          <w14:textOutline w14:w="12700" w14:cap="flat" w14:cmpd="sng" w14:algn="ctr">
            <w14:noFill/>
            <w14:prstDash w14:val="solid"/>
            <w14:miter w14:lim="400000"/>
          </w14:textOutline>
        </w:rPr>
        <w:t>https://plazaclassic.com</w:t>
      </w:r>
    </w:p>
    <w:p w14:paraId="254D27BC" w14:textId="6755E7BB" w:rsidR="007F341B" w:rsidRPr="00CA6F50" w:rsidRDefault="007F341B" w:rsidP="007F341B">
      <w:pPr>
        <w:pStyle w:val="Default"/>
        <w:spacing w:before="0" w:line="240" w:lineRule="auto"/>
        <w:contextualSpacing/>
        <w:rPr>
          <w:rFonts w:ascii="Times Roman" w:hAnsi="Times Roman"/>
          <w:b/>
          <w:bCs/>
          <w:sz w:val="22"/>
          <w:szCs w:val="22"/>
          <w14:textOutline w14:w="12700" w14:cap="flat" w14:cmpd="sng" w14:algn="ctr">
            <w14:noFill/>
            <w14:prstDash w14:val="solid"/>
            <w14:miter w14:lim="400000"/>
          </w14:textOutline>
        </w:rPr>
      </w:pPr>
      <w:r w:rsidRPr="00747696">
        <w:rPr>
          <w:rStyle w:val="Hyperlink"/>
          <w:rFonts w:ascii="Times Roman" w:hAnsi="Times Roman"/>
          <w:b/>
          <w:bCs/>
          <w:sz w:val="22"/>
          <w:szCs w:val="22"/>
          <w:u w:val="none"/>
          <w14:textOutline w14:w="12700" w14:cap="flat" w14:cmpd="sng" w14:algn="ctr">
            <w14:noFill/>
            <w14:prstDash w14:val="solid"/>
            <w14:miter w14:lim="400000"/>
          </w14:textOutline>
        </w:rPr>
        <w:t xml:space="preserve">TRAILER </w:t>
      </w:r>
      <w:r>
        <w:rPr>
          <w:rStyle w:val="Hyperlink"/>
          <w:rFonts w:ascii="Times Roman" w:hAnsi="Times Roman"/>
          <w:b/>
          <w:bCs/>
          <w:sz w:val="22"/>
          <w:szCs w:val="22"/>
          <w:u w:val="none"/>
          <w14:textOutline w14:w="12700" w14:cap="flat" w14:cmpd="sng" w14:algn="ctr">
            <w14:noFill/>
            <w14:prstDash w14:val="solid"/>
            <w14:miter w14:lim="400000"/>
          </w14:textOutline>
        </w:rPr>
        <w:t>&amp;</w:t>
      </w:r>
      <w:r w:rsidRPr="00747696">
        <w:rPr>
          <w:rStyle w:val="Hyperlink"/>
          <w:rFonts w:ascii="Times Roman" w:hAnsi="Times Roman"/>
          <w:b/>
          <w:bCs/>
          <w:sz w:val="22"/>
          <w:szCs w:val="22"/>
          <w:u w:val="none"/>
          <w14:textOutline w14:w="12700" w14:cap="flat" w14:cmpd="sng" w14:algn="ctr">
            <w14:noFill/>
            <w14:prstDash w14:val="solid"/>
            <w14:miter w14:lim="400000"/>
          </w14:textOutline>
        </w:rPr>
        <w:t xml:space="preserve"> PHOTOS</w:t>
      </w:r>
      <w:r>
        <w:rPr>
          <w:rStyle w:val="Hyperlink"/>
          <w:rFonts w:ascii="Times Roman" w:hAnsi="Times Roman"/>
          <w:sz w:val="22"/>
          <w:szCs w:val="22"/>
          <w:u w:val="none"/>
          <w14:textOutline w14:w="12700" w14:cap="flat" w14:cmpd="sng" w14:algn="ctr">
            <w14:noFill/>
            <w14:prstDash w14:val="solid"/>
            <w14:miter w14:lim="400000"/>
          </w14:textOutline>
        </w:rPr>
        <w:t xml:space="preserve">: </w:t>
      </w:r>
      <w:r w:rsidRPr="00CA6F50">
        <w:rPr>
          <w:rStyle w:val="Hyperlink"/>
          <w:rFonts w:ascii="Times Roman" w:hAnsi="Times Roman"/>
          <w:b/>
          <w:bCs/>
          <w:sz w:val="22"/>
          <w:szCs w:val="22"/>
          <w:u w:val="none"/>
          <w14:textOutline w14:w="12700" w14:cap="flat" w14:cmpd="sng" w14:algn="ctr">
            <w14:noFill/>
            <w14:prstDash w14:val="solid"/>
            <w14:miter w14:lim="400000"/>
          </w14:textOutline>
        </w:rPr>
        <w:t xml:space="preserve">cinewest.net </w:t>
      </w:r>
    </w:p>
    <w:p w14:paraId="1A71FEBE" w14:textId="77777777" w:rsidR="007F341B" w:rsidRDefault="007F341B" w:rsidP="007F341B">
      <w:pPr>
        <w:pStyle w:val="Default"/>
        <w:spacing w:before="0" w:line="240" w:lineRule="auto"/>
        <w:rPr>
          <w:rFonts w:ascii="Times Roman" w:hAnsi="Times Roman"/>
          <w:b/>
          <w:bCs/>
          <w:sz w:val="22"/>
          <w:szCs w:val="22"/>
          <w:u w:color="000000"/>
          <w14:textOutline w14:w="12700" w14:cap="flat" w14:cmpd="sng" w14:algn="ctr">
            <w14:noFill/>
            <w14:prstDash w14:val="solid"/>
            <w14:miter w14:lim="400000"/>
          </w14:textOutline>
        </w:rPr>
      </w:pPr>
    </w:p>
    <w:p w14:paraId="10FF15E1" w14:textId="77777777" w:rsidR="007F341B" w:rsidRDefault="007F341B" w:rsidP="007F341B">
      <w:pPr>
        <w:pStyle w:val="Default"/>
        <w:spacing w:before="0" w:line="240" w:lineRule="auto"/>
        <w:contextualSpacing/>
        <w:rPr>
          <w:rStyle w:val="Hyperlink"/>
          <w:rFonts w:ascii="Times Roman" w:hAnsi="Times Roman"/>
          <w:sz w:val="22"/>
          <w:szCs w:val="22"/>
          <w:u w:val="none"/>
          <w14:textOutline w14:w="12700" w14:cap="flat" w14:cmpd="sng" w14:algn="ctr">
            <w14:noFill/>
            <w14:prstDash w14:val="solid"/>
            <w14:miter w14:lim="400000"/>
          </w14:textOutline>
        </w:rPr>
      </w:pPr>
      <w:r>
        <w:rPr>
          <w:rFonts w:ascii="Times Roman" w:hAnsi="Times Roman"/>
          <w:b/>
          <w:bCs/>
          <w:sz w:val="22"/>
          <w:szCs w:val="22"/>
          <w:u w:color="000000"/>
          <w14:textOutline w14:w="12700" w14:cap="flat" w14:cmpd="sng" w14:algn="ctr">
            <w14:noFill/>
            <w14:prstDash w14:val="solid"/>
            <w14:miter w14:lim="400000"/>
          </w14:textOutline>
        </w:rPr>
        <w:t>CONTACTS</w:t>
      </w:r>
      <w:r w:rsidRPr="003A1785">
        <w:rPr>
          <w:rFonts w:ascii="Times Roman" w:hAnsi="Times Roman"/>
          <w:b/>
          <w:bCs/>
          <w:sz w:val="22"/>
          <w:szCs w:val="22"/>
          <w:u w:color="000000"/>
          <w14:textOutline w14:w="12700" w14:cap="flat" w14:cmpd="sng" w14:algn="ctr">
            <w14:noFill/>
            <w14:prstDash w14:val="solid"/>
            <w14:miter w14:lim="400000"/>
          </w14:textOutline>
        </w:rPr>
        <w:t xml:space="preserve">:  </w:t>
      </w:r>
      <w:r w:rsidRPr="003A1785">
        <w:rPr>
          <w:rFonts w:ascii="Times Roman" w:hAnsi="Times Roman"/>
          <w:sz w:val="22"/>
          <w:szCs w:val="22"/>
          <w:u w:color="000000"/>
          <w14:textOutline w14:w="12700" w14:cap="flat" w14:cmpd="sng" w14:algn="ctr">
            <w14:noFill/>
            <w14:prstDash w14:val="solid"/>
            <w14:miter w14:lim="400000"/>
          </w14:textOutline>
        </w:rPr>
        <w:t>Isaac Artenstein</w:t>
      </w:r>
      <w:r>
        <w:rPr>
          <w:rFonts w:ascii="Times Roman" w:hAnsi="Times Roman"/>
          <w:sz w:val="22"/>
          <w:szCs w:val="22"/>
          <w:u w:color="000000"/>
          <w14:textOutline w14:w="12700" w14:cap="flat" w14:cmpd="sng" w14:algn="ctr">
            <w14:noFill/>
            <w14:prstDash w14:val="solid"/>
            <w14:miter w14:lim="400000"/>
          </w14:textOutline>
        </w:rPr>
        <w:t>, Director</w:t>
      </w:r>
      <w:r w:rsidRPr="003A1785">
        <w:rPr>
          <w:rFonts w:ascii="Times Roman" w:hAnsi="Times Roman"/>
          <w:sz w:val="22"/>
          <w:szCs w:val="22"/>
          <w:u w:color="000000"/>
          <w14:textOutline w14:w="12700" w14:cap="flat" w14:cmpd="sng" w14:algn="ctr">
            <w14:noFill/>
            <w14:prstDash w14:val="solid"/>
            <w14:miter w14:lim="400000"/>
          </w14:textOutline>
        </w:rPr>
        <w:t xml:space="preserve"> (323) 445 5085 / </w:t>
      </w:r>
      <w:hyperlink r:id="rId7" w:history="1">
        <w:r w:rsidRPr="003A1785">
          <w:rPr>
            <w:rStyle w:val="Hyperlink"/>
            <w:rFonts w:ascii="Times Roman" w:hAnsi="Times Roman"/>
            <w:sz w:val="22"/>
            <w:szCs w:val="22"/>
            <w:u w:val="none"/>
            <w14:textOutline w14:w="12700" w14:cap="flat" w14:cmpd="sng" w14:algn="ctr">
              <w14:noFill/>
              <w14:prstDash w14:val="solid"/>
              <w14:miter w14:lim="400000"/>
            </w14:textOutline>
          </w:rPr>
          <w:t>cinewest@gmail.com</w:t>
        </w:r>
      </w:hyperlink>
    </w:p>
    <w:p w14:paraId="674A10DF" w14:textId="77777777" w:rsidR="007F341B" w:rsidRPr="00747696" w:rsidRDefault="007F341B" w:rsidP="00B5680D">
      <w:pPr>
        <w:pStyle w:val="Default"/>
        <w:spacing w:before="0" w:line="240" w:lineRule="auto"/>
        <w:contextualSpacing/>
        <w:rPr>
          <w:rFonts w:ascii="Times Roman" w:hAnsi="Times Roman"/>
          <w:sz w:val="22"/>
          <w:szCs w:val="22"/>
          <w14:textOutline w14:w="12700" w14:cap="flat" w14:cmpd="sng" w14:algn="ctr">
            <w14:noFill/>
            <w14:prstDash w14:val="solid"/>
            <w14:miter w14:lim="400000"/>
          </w14:textOutline>
        </w:rPr>
      </w:pPr>
    </w:p>
    <w:p w14:paraId="415B602A" w14:textId="571B9B85" w:rsidR="004C3DF4" w:rsidRPr="00243708" w:rsidRDefault="00000000">
      <w:pPr>
        <w:pStyle w:val="Default"/>
        <w:spacing w:before="0" w:line="240" w:lineRule="auto"/>
        <w:rPr>
          <w:rFonts w:ascii="Times Roman" w:eastAsia="Times Roman" w:hAnsi="Times Roman" w:cs="Times Roman"/>
          <w:b/>
          <w:bCs/>
          <w:sz w:val="22"/>
          <w:szCs w:val="22"/>
          <w:u w:val="single" w:color="000000"/>
          <w14:textOutline w14:w="12700" w14:cap="flat" w14:cmpd="sng" w14:algn="ctr">
            <w14:noFill/>
            <w14:prstDash w14:val="solid"/>
            <w14:miter w14:lim="400000"/>
          </w14:textOutline>
        </w:rPr>
      </w:pPr>
      <w:r>
        <w:rPr>
          <w:rFonts w:ascii="Times Roman" w:hAnsi="Times Roman"/>
          <w:b/>
          <w:bCs/>
          <w:i/>
          <w:iCs/>
          <w:sz w:val="22"/>
          <w:szCs w:val="22"/>
          <w:u w:color="000000"/>
          <w14:textOutline w14:w="12700" w14:cap="flat" w14:cmpd="sng" w14:algn="ctr">
            <w14:noFill/>
            <w14:prstDash w14:val="solid"/>
            <w14:miter w14:lim="400000"/>
          </w14:textOutline>
        </w:rPr>
        <w:t>People of the Crossing: The Jews of El Paso</w:t>
      </w:r>
      <w:r>
        <w:rPr>
          <w:rFonts w:ascii="Times Roman" w:hAnsi="Times Roman"/>
          <w:b/>
          <w:bCs/>
          <w:i/>
          <w:iCs/>
          <w:sz w:val="22"/>
          <w:szCs w:val="22"/>
          <w:u w:color="000000"/>
          <w:shd w:val="clear" w:color="auto" w:fill="FFFFFF"/>
          <w14:textOutline w14:w="12700" w14:cap="flat" w14:cmpd="sng" w14:algn="ctr">
            <w14:noFill/>
            <w14:prstDash w14:val="solid"/>
            <w14:miter w14:lim="400000"/>
          </w14:textOutline>
        </w:rPr>
        <w:t xml:space="preserve"> </w:t>
      </w: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is the fifth in a series of documentaries focusing on the Jewish Experience along the U.S. - Mexico Borderlands aired on regional and national PBS and directed by Isaac Artenstein.  This multi-layered portrait of a Texas border Jewish community is told through family stories that take us through the culture, </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customs</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and history of this important gateway between continents, people, and languages.  </w:t>
      </w:r>
    </w:p>
    <w:p w14:paraId="69851042" w14:textId="77777777" w:rsidR="004C3DF4" w:rsidRDefault="004C3DF4">
      <w:pPr>
        <w:pStyle w:val="Default"/>
        <w:spacing w:before="0" w:line="240" w:lineRule="auto"/>
        <w:rPr>
          <w:rFonts w:ascii="Times Roman" w:eastAsia="Times Roman" w:hAnsi="Times Roman" w:cs="Times Roman"/>
          <w:sz w:val="22"/>
          <w:szCs w:val="22"/>
          <w:u w:color="000000"/>
          <w:shd w:val="clear" w:color="auto" w:fill="FFFFFF"/>
          <w14:textOutline w14:w="12700" w14:cap="flat" w14:cmpd="sng" w14:algn="ctr">
            <w14:noFill/>
            <w14:prstDash w14:val="solid"/>
            <w14:miter w14:lim="400000"/>
          </w14:textOutline>
        </w:rPr>
      </w:pPr>
    </w:p>
    <w:p w14:paraId="30CDAE7C" w14:textId="58CDB230" w:rsidR="004C3DF4" w:rsidRDefault="00000000">
      <w:pPr>
        <w:pStyle w:val="Default"/>
        <w:spacing w:before="0" w:line="240" w:lineRule="auto"/>
        <w:rPr>
          <w:rFonts w:ascii="Times Roman" w:hAnsi="Times Roman"/>
          <w:sz w:val="22"/>
          <w:szCs w:val="22"/>
          <w:u w:color="000000"/>
          <w:shd w:val="clear" w:color="auto" w:fill="FFFFFF"/>
          <w14:textOutline w14:w="12700" w14:cap="flat" w14:cmpd="sng" w14:algn="ctr">
            <w14:noFill/>
            <w14:prstDash w14:val="solid"/>
            <w14:miter w14:lim="400000"/>
          </w14:textOutline>
        </w:rPr>
      </w:pP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We learn from descendants of 19th Century Jewish </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pioneers,  current</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community leaders, artists and historians about the uniqueness of Jewish El Paso, with its multicultural congregations made up of European,  American, Mexican and Middle Eastern Jews. Their testimonials are richly illustrated with historic photographs, film footage, and compelling cinematography from land and air highlighting El Paso’s geographic location at the foot of the Franklin Mountains, and by the shores of the Rio Grande.</w:t>
      </w:r>
    </w:p>
    <w:p w14:paraId="6639D2DF" w14:textId="535BA361" w:rsidR="003A1785" w:rsidRDefault="003A1785">
      <w:pPr>
        <w:pStyle w:val="Default"/>
        <w:spacing w:before="0" w:line="240" w:lineRule="auto"/>
        <w:rPr>
          <w:rFonts w:ascii="Times Roman" w:hAnsi="Times Roman"/>
          <w:sz w:val="22"/>
          <w:szCs w:val="22"/>
          <w:u w:color="000000"/>
          <w:shd w:val="clear" w:color="auto" w:fill="FFFFFF"/>
          <w14:textOutline w14:w="12700" w14:cap="flat" w14:cmpd="sng" w14:algn="ctr">
            <w14:noFill/>
            <w14:prstDash w14:val="solid"/>
            <w14:miter w14:lim="400000"/>
          </w14:textOutline>
        </w:rPr>
      </w:pPr>
    </w:p>
    <w:p w14:paraId="7D97AF6E" w14:textId="7BED2D7D" w:rsidR="003A1785" w:rsidRPr="003A1785" w:rsidRDefault="003A1785" w:rsidP="003A1785">
      <w:pPr>
        <w:pStyle w:val="Default"/>
        <w:spacing w:before="0" w:after="20" w:line="240" w:lineRule="auto"/>
        <w:rPr>
          <w:rFonts w:ascii="Times Roman" w:eastAsia="Times Roman" w:hAnsi="Times Roman" w:cs="Times Roman"/>
          <w:sz w:val="22"/>
          <w:szCs w:val="22"/>
          <w:u w:color="000000"/>
          <w14:textOutline w14:w="12700" w14:cap="flat" w14:cmpd="sng" w14:algn="ctr">
            <w14:noFill/>
            <w14:prstDash w14:val="solid"/>
            <w14:miter w14:lim="400000"/>
          </w14:textOutline>
        </w:rPr>
      </w:pP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El Paso was noted for having the largest Jewish community between Houston and San Diego before WW2.   Temple Mt. Sinai was founded in 1898 and the </w:t>
      </w:r>
      <w:proofErr w:type="spellStart"/>
      <w:r>
        <w:rPr>
          <w:rFonts w:ascii="Times Roman" w:hAnsi="Times Roman"/>
          <w:sz w:val="22"/>
          <w:szCs w:val="22"/>
          <w:u w:color="000000"/>
          <w:shd w:val="clear" w:color="auto" w:fill="FFFFFF"/>
          <w14:textOutline w14:w="12700" w14:cap="flat" w14:cmpd="sng" w14:algn="ctr">
            <w14:noFill/>
            <w14:prstDash w14:val="solid"/>
            <w14:miter w14:lim="400000"/>
          </w14:textOutline>
        </w:rPr>
        <w:t>B’Nai</w:t>
      </w:r>
      <w:proofErr w:type="spell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Zion Synagogue in 1900.  </w:t>
      </w:r>
      <w:r>
        <w:rPr>
          <w:rFonts w:ascii="Times Roman" w:hAnsi="Times Roman"/>
          <w:sz w:val="22"/>
          <w:szCs w:val="22"/>
          <w:u w:color="000000"/>
          <w14:textOutline w14:w="12700" w14:cap="flat" w14:cmpd="sng" w14:algn="ctr">
            <w14:noFill/>
            <w14:prstDash w14:val="solid"/>
            <w14:miter w14:lim="400000"/>
          </w14:textOutline>
        </w:rPr>
        <w:t xml:space="preserve">Rabbi Joseph Roth, who officiated during the depression with little pay, also worked at El Paso College of Mines (now UTEP) as chairman of the Philosophy and Psychology Departments, and Rabbi Floyd </w:t>
      </w:r>
      <w:proofErr w:type="spellStart"/>
      <w:r>
        <w:rPr>
          <w:rFonts w:ascii="Times Roman" w:hAnsi="Times Roman"/>
          <w:sz w:val="22"/>
          <w:szCs w:val="22"/>
          <w:u w:color="000000"/>
          <w14:textOutline w14:w="12700" w14:cap="flat" w14:cmpd="sng" w14:algn="ctr">
            <w14:noFill/>
            <w14:prstDash w14:val="solid"/>
            <w14:miter w14:lim="400000"/>
          </w14:textOutline>
        </w:rPr>
        <w:t>Fierman</w:t>
      </w:r>
      <w:proofErr w:type="spellEnd"/>
      <w:r>
        <w:rPr>
          <w:rFonts w:ascii="Times Roman" w:hAnsi="Times Roman"/>
          <w:sz w:val="22"/>
          <w:szCs w:val="22"/>
          <w:u w:color="000000"/>
          <w14:textOutline w14:w="12700" w14:cap="flat" w14:cmpd="sng" w14:algn="ctr">
            <w14:noFill/>
            <w14:prstDash w14:val="solid"/>
            <w14:miter w14:lim="400000"/>
          </w14:textOutline>
        </w:rPr>
        <w:t xml:space="preserve"> was a noted author and historian of Jewish Communities in the Southwest. </w:t>
      </w:r>
    </w:p>
    <w:p w14:paraId="5DABA436" w14:textId="77777777" w:rsidR="004C3DF4" w:rsidRDefault="004C3DF4">
      <w:pPr>
        <w:pStyle w:val="Default"/>
        <w:spacing w:before="0" w:line="240" w:lineRule="auto"/>
        <w:rPr>
          <w:rFonts w:ascii="Times Roman" w:eastAsia="Times Roman" w:hAnsi="Times Roman" w:cs="Times Roman"/>
          <w:b/>
          <w:bCs/>
          <w:i/>
          <w:iCs/>
          <w:sz w:val="22"/>
          <w:szCs w:val="22"/>
          <w:u w:color="000000"/>
          <w:shd w:val="clear" w:color="auto" w:fill="FFFFFF"/>
          <w14:textOutline w14:w="12700" w14:cap="flat" w14:cmpd="sng" w14:algn="ctr">
            <w14:noFill/>
            <w14:prstDash w14:val="solid"/>
            <w14:miter w14:lim="400000"/>
          </w14:textOutline>
        </w:rPr>
      </w:pPr>
    </w:p>
    <w:p w14:paraId="1CC78B4E" w14:textId="762A4ED5" w:rsidR="004C3DF4" w:rsidRDefault="00000000">
      <w:pPr>
        <w:pStyle w:val="Default"/>
        <w:spacing w:before="0" w:line="240" w:lineRule="auto"/>
        <w:rPr>
          <w:rFonts w:ascii="Times Roman" w:eastAsia="Times Roman" w:hAnsi="Times Roman" w:cs="Times Roman"/>
          <w:b/>
          <w:bCs/>
          <w:i/>
          <w:iCs/>
          <w:sz w:val="22"/>
          <w:szCs w:val="22"/>
          <w:u w:color="000000"/>
          <w:shd w:val="clear" w:color="auto" w:fill="FFFFFF"/>
          <w14:textOutline w14:w="12700" w14:cap="flat" w14:cmpd="sng" w14:algn="ctr">
            <w14:noFill/>
            <w14:prstDash w14:val="solid"/>
            <w14:miter w14:lim="400000"/>
          </w14:textOutline>
        </w:rPr>
      </w:pP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With the introduction of U.S. Immigration quotas in </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1924,  many</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Jews landed in Mexican ports.  Some settled in Jewish communities there, while others journeyed north to join their families in the U.S. with the help of organizations such as the Jewish Women’s Committee headed by Fanny </w:t>
      </w:r>
      <w:proofErr w:type="spellStart"/>
      <w:r>
        <w:rPr>
          <w:rFonts w:ascii="Times Roman" w:hAnsi="Times Roman"/>
          <w:sz w:val="22"/>
          <w:szCs w:val="22"/>
          <w:u w:color="000000"/>
          <w:shd w:val="clear" w:color="auto" w:fill="FFFFFF"/>
          <w14:textOutline w14:w="12700" w14:cap="flat" w14:cmpd="sng" w14:algn="ctr">
            <w14:noFill/>
            <w14:prstDash w14:val="solid"/>
            <w14:miter w14:lim="400000"/>
          </w14:textOutline>
        </w:rPr>
        <w:t>Zablo</w:t>
      </w:r>
      <w:r w:rsidR="003A1785">
        <w:rPr>
          <w:rFonts w:ascii="Times Roman" w:hAnsi="Times Roman"/>
          <w:sz w:val="22"/>
          <w:szCs w:val="22"/>
          <w:u w:color="000000"/>
          <w:shd w:val="clear" w:color="auto" w:fill="FFFFFF"/>
          <w14:textOutline w14:w="12700" w14:cap="flat" w14:cmpd="sng" w14:algn="ctr">
            <w14:noFill/>
            <w14:prstDash w14:val="solid"/>
            <w14:miter w14:lim="400000"/>
          </w14:textOutline>
        </w:rPr>
        <w:t>v</w:t>
      </w:r>
      <w:r>
        <w:rPr>
          <w:rFonts w:ascii="Times Roman" w:hAnsi="Times Roman"/>
          <w:sz w:val="22"/>
          <w:szCs w:val="22"/>
          <w:u w:color="000000"/>
          <w:shd w:val="clear" w:color="auto" w:fill="FFFFFF"/>
          <w14:textOutline w14:w="12700" w14:cap="flat" w14:cmpd="sng" w14:algn="ctr">
            <w14:noFill/>
            <w14:prstDash w14:val="solid"/>
            <w14:miter w14:lim="400000"/>
          </w14:textOutline>
        </w:rPr>
        <w:t>sky</w:t>
      </w:r>
      <w:proofErr w:type="spell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Rabbi </w:t>
      </w:r>
      <w:proofErr w:type="spellStart"/>
      <w:r>
        <w:rPr>
          <w:rFonts w:ascii="Times Roman" w:hAnsi="Times Roman"/>
          <w:sz w:val="22"/>
          <w:szCs w:val="22"/>
          <w:u w:color="000000"/>
          <w:shd w:val="clear" w:color="auto" w:fill="FFFFFF"/>
          <w14:textOutline w14:w="12700" w14:cap="flat" w14:cmpd="sng" w14:algn="ctr">
            <w14:noFill/>
            <w14:prstDash w14:val="solid"/>
            <w14:miter w14:lim="400000"/>
          </w14:textOutline>
        </w:rPr>
        <w:t>Zielonka</w:t>
      </w:r>
      <w:proofErr w:type="spell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of Temple M. </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Sinai,  also</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worked  tirelessly to help Jewish refugees, sometimes meeting them at the docks in the Port of Veracruz,  Mexico</w:t>
      </w:r>
      <w:r w:rsidR="003A1785">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in the 1920s. </w:t>
      </w: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A</w:t>
      </w:r>
      <w:r w:rsidR="003A1785">
        <w:rPr>
          <w:rFonts w:ascii="Times Roman" w:hAnsi="Times Roman"/>
          <w:sz w:val="22"/>
          <w:szCs w:val="22"/>
          <w:u w:color="000000"/>
          <w:shd w:val="clear" w:color="auto" w:fill="FFFFFF"/>
          <w14:textOutline w14:w="12700" w14:cap="flat" w14:cmpd="sng" w14:algn="ctr">
            <w14:noFill/>
            <w14:prstDash w14:val="solid"/>
            <w14:miter w14:lim="400000"/>
          </w14:textOutline>
        </w:rPr>
        <w:t>t the end of</w:t>
      </w:r>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WW</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2,  El</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Paso also provided a home and a new life for many </w:t>
      </w:r>
      <w:r>
        <w:rPr>
          <w:rFonts w:ascii="Times Roman" w:hAnsi="Times Roman"/>
          <w:color w:val="333333"/>
          <w:sz w:val="22"/>
          <w:szCs w:val="22"/>
          <w:u w:color="333333"/>
          <w14:textOutline w14:w="12700" w14:cap="flat" w14:cmpd="sng" w14:algn="ctr">
            <w14:noFill/>
            <w14:prstDash w14:val="solid"/>
            <w14:miter w14:lim="400000"/>
          </w14:textOutline>
        </w:rPr>
        <w:t>Holocaust survivors</w:t>
      </w:r>
      <w:r w:rsidR="003A1785">
        <w:rPr>
          <w:rFonts w:ascii="Times Roman" w:hAnsi="Times Roman"/>
          <w:color w:val="333333"/>
          <w:sz w:val="22"/>
          <w:szCs w:val="22"/>
          <w:u w:color="333333"/>
          <w14:textOutline w14:w="12700" w14:cap="flat" w14:cmpd="sng" w14:algn="ctr">
            <w14:noFill/>
            <w14:prstDash w14:val="solid"/>
            <w14:miter w14:lim="400000"/>
          </w14:textOutline>
        </w:rPr>
        <w:t>, as documented at the El Paso Holocaust Museum.</w:t>
      </w:r>
    </w:p>
    <w:p w14:paraId="4305AEB4" w14:textId="77777777" w:rsidR="004C3DF4" w:rsidRDefault="004C3DF4">
      <w:pPr>
        <w:pStyle w:val="Default"/>
        <w:spacing w:before="0" w:after="20" w:line="240" w:lineRule="auto"/>
        <w:rPr>
          <w:rFonts w:ascii="Times Roman" w:eastAsia="Times Roman" w:hAnsi="Times Roman" w:cs="Times Roman"/>
          <w:sz w:val="22"/>
          <w:szCs w:val="22"/>
          <w:u w:color="000000"/>
          <w:shd w:val="clear" w:color="auto" w:fill="FFFFFF"/>
          <w14:textOutline w14:w="12700" w14:cap="flat" w14:cmpd="sng" w14:algn="ctr">
            <w14:noFill/>
            <w14:prstDash w14:val="solid"/>
            <w14:miter w14:lim="400000"/>
          </w14:textOutline>
        </w:rPr>
      </w:pPr>
    </w:p>
    <w:p w14:paraId="4C0BF500" w14:textId="54F707A6" w:rsidR="004C3DF4" w:rsidRDefault="00000000">
      <w:pPr>
        <w:pStyle w:val="Default"/>
        <w:spacing w:before="0" w:line="240" w:lineRule="auto"/>
        <w:rPr>
          <w:rFonts w:ascii="Times Roman" w:eastAsia="Times Roman" w:hAnsi="Times Roman" w:cs="Times Roman"/>
          <w:sz w:val="22"/>
          <w:szCs w:val="22"/>
          <w:u w:color="000000"/>
          <w:shd w:val="clear" w:color="auto" w:fill="FFFFFF"/>
          <w14:textOutline w14:w="12700" w14:cap="flat" w14:cmpd="sng" w14:algn="ctr">
            <w14:noFill/>
            <w14:prstDash w14:val="solid"/>
            <w14:miter w14:lim="400000"/>
          </w14:textOutline>
        </w:rPr>
      </w:pPr>
      <w:r>
        <w:rPr>
          <w:rFonts w:ascii="Times Roman" w:hAnsi="Times Roman"/>
          <w:sz w:val="22"/>
          <w:szCs w:val="22"/>
          <w:u w:color="000000"/>
          <w:shd w:val="clear" w:color="auto" w:fill="FFFFFF"/>
          <w14:textOutline w14:w="12700" w14:cap="flat" w14:cmpd="sng" w14:algn="ctr">
            <w14:noFill/>
            <w14:prstDash w14:val="solid"/>
            <w14:miter w14:lim="400000"/>
          </w14:textOutline>
        </w:rPr>
        <w:lastRenderedPageBreak/>
        <w:t xml:space="preserve">Deborah (Feinberg) Rosen, Hal </w:t>
      </w:r>
      <w:proofErr w:type="gramStart"/>
      <w:r>
        <w:rPr>
          <w:rFonts w:ascii="Times Roman" w:hAnsi="Times Roman"/>
          <w:sz w:val="22"/>
          <w:szCs w:val="22"/>
          <w:u w:color="000000"/>
          <w:shd w:val="clear" w:color="auto" w:fill="FFFFFF"/>
          <w14:textOutline w14:w="12700" w14:cap="flat" w14:cmpd="sng" w14:algn="ctr">
            <w14:noFill/>
            <w14:prstDash w14:val="solid"/>
            <w14:miter w14:lim="400000"/>
          </w14:textOutline>
        </w:rPr>
        <w:t>Marcus,  Susan</w:t>
      </w:r>
      <w:proofErr w:type="gram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Novick,  Jerry Rubin, Peter </w:t>
      </w:r>
      <w:proofErr w:type="spellStart"/>
      <w:r>
        <w:rPr>
          <w:rFonts w:ascii="Times Roman" w:hAnsi="Times Roman"/>
          <w:sz w:val="22"/>
          <w:szCs w:val="22"/>
          <w:u w:color="000000"/>
          <w:shd w:val="clear" w:color="auto" w:fill="FFFFFF"/>
          <w14:textOutline w14:w="12700" w14:cap="flat" w14:cmpd="sng" w14:algn="ctr">
            <w14:noFill/>
            <w14:prstDash w14:val="solid"/>
            <w14:miter w14:lim="400000"/>
          </w14:textOutline>
        </w:rPr>
        <w:t>Svarzbein</w:t>
      </w:r>
      <w:proofErr w:type="spellEnd"/>
      <w:r>
        <w:rPr>
          <w:rFonts w:ascii="Times Roman" w:hAnsi="Times Roman"/>
          <w:sz w:val="22"/>
          <w:szCs w:val="22"/>
          <w:u w:color="000000"/>
          <w:shd w:val="clear" w:color="auto" w:fill="FFFFFF"/>
          <w14:textOutline w14:w="12700" w14:cap="flat" w14:cmpd="sng" w14:algn="ctr">
            <w14:noFill/>
            <w14:prstDash w14:val="solid"/>
            <w14:miter w14:lim="400000"/>
          </w14:textOutline>
        </w:rPr>
        <w:t xml:space="preserve"> and others recount the adventure and drama of their families fleeing persecution and economic duress in Europe to find refuge in a desert oasis where they were welcomed to settle, raise families and contribute to the social, economic and cultural development of El Paso. They also recall how El Paso and Juarez were almost the same city, with great ease in crossing and daily interaction between both communities. </w:t>
      </w:r>
    </w:p>
    <w:p w14:paraId="01C2D107" w14:textId="77777777" w:rsidR="004C3DF4" w:rsidRDefault="004C3DF4">
      <w:pPr>
        <w:pStyle w:val="Default"/>
        <w:spacing w:before="0" w:line="240" w:lineRule="auto"/>
        <w:rPr>
          <w:rFonts w:ascii="Times Roman" w:eastAsia="Times Roman" w:hAnsi="Times Roman" w:cs="Times Roman"/>
          <w:sz w:val="22"/>
          <w:szCs w:val="22"/>
          <w:u w:color="000000"/>
          <w:shd w:val="clear" w:color="auto" w:fill="FFFFFF"/>
          <w14:textOutline w14:w="12700" w14:cap="flat" w14:cmpd="sng" w14:algn="ctr">
            <w14:noFill/>
            <w14:prstDash w14:val="solid"/>
            <w14:miter w14:lim="400000"/>
          </w14:textOutline>
        </w:rPr>
      </w:pPr>
    </w:p>
    <w:p w14:paraId="29D9ACB8" w14:textId="6A3E1846" w:rsidR="004C3DF4" w:rsidRDefault="00000000">
      <w:pPr>
        <w:pStyle w:val="Default"/>
        <w:spacing w:before="0" w:line="240" w:lineRule="auto"/>
        <w:rPr>
          <w:rFonts w:ascii="Times Roman" w:eastAsia="Times Roman" w:hAnsi="Times Roman" w:cs="Times Roman"/>
          <w:sz w:val="22"/>
          <w:szCs w:val="22"/>
          <w:u w:color="000000"/>
          <w14:textOutline w14:w="12700" w14:cap="flat" w14:cmpd="sng" w14:algn="ctr">
            <w14:noFill/>
            <w14:prstDash w14:val="solid"/>
            <w14:miter w14:lim="400000"/>
          </w14:textOutline>
        </w:rPr>
      </w:pPr>
      <w:r>
        <w:rPr>
          <w:rFonts w:ascii="Times Roman" w:hAnsi="Times Roman"/>
          <w:sz w:val="22"/>
          <w:szCs w:val="22"/>
          <w:u w:color="000000"/>
          <w:lang w:val="de-DE"/>
          <w14:textOutline w14:w="12700" w14:cap="flat" w14:cmpd="sng" w14:algn="ctr">
            <w14:noFill/>
            <w14:prstDash w14:val="solid"/>
            <w14:miter w14:lim="400000"/>
          </w14:textOutline>
        </w:rPr>
        <w:t>Adolph Schwartz,</w:t>
      </w:r>
      <w:r>
        <w:rPr>
          <w:rFonts w:ascii="Times Roman" w:hAnsi="Times Roman"/>
          <w:sz w:val="22"/>
          <w:szCs w:val="22"/>
          <w:u w:color="000000"/>
          <w14:textOutline w14:w="12700" w14:cap="flat" w14:cmpd="sng" w14:algn="ctr">
            <w14:noFill/>
            <w14:prstDash w14:val="solid"/>
            <w14:miter w14:lim="400000"/>
          </w14:textOutline>
        </w:rPr>
        <w:t xml:space="preserve"> opened The Popular </w:t>
      </w:r>
      <w:r w:rsidR="003A1785">
        <w:rPr>
          <w:rFonts w:ascii="Times Roman" w:hAnsi="Times Roman"/>
          <w:sz w:val="22"/>
          <w:szCs w:val="22"/>
          <w:u w:color="000000"/>
          <w14:textOutline w14:w="12700" w14:cap="flat" w14:cmpd="sng" w14:algn="ctr">
            <w14:noFill/>
            <w14:prstDash w14:val="solid"/>
            <w14:miter w14:lim="400000"/>
          </w14:textOutline>
        </w:rPr>
        <w:t>D</w:t>
      </w:r>
      <w:r>
        <w:rPr>
          <w:rFonts w:ascii="Times Roman" w:hAnsi="Times Roman"/>
          <w:sz w:val="22"/>
          <w:szCs w:val="22"/>
          <w:u w:color="000000"/>
          <w14:textOutline w14:w="12700" w14:cap="flat" w14:cmpd="sng" w14:algn="ctr">
            <w14:noFill/>
            <w14:prstDash w14:val="solid"/>
            <w14:miter w14:lim="400000"/>
          </w14:textOutline>
        </w:rPr>
        <w:t xml:space="preserve">epartment </w:t>
      </w:r>
      <w:r w:rsidR="003A1785">
        <w:rPr>
          <w:rFonts w:ascii="Times Roman" w:hAnsi="Times Roman"/>
          <w:sz w:val="22"/>
          <w:szCs w:val="22"/>
          <w:u w:color="000000"/>
          <w14:textOutline w14:w="12700" w14:cap="flat" w14:cmpd="sng" w14:algn="ctr">
            <w14:noFill/>
            <w14:prstDash w14:val="solid"/>
            <w14:miter w14:lim="400000"/>
          </w14:textOutline>
        </w:rPr>
        <w:t>S</w:t>
      </w:r>
      <w:r>
        <w:rPr>
          <w:rFonts w:ascii="Times Roman" w:hAnsi="Times Roman"/>
          <w:sz w:val="22"/>
          <w:szCs w:val="22"/>
          <w:u w:color="000000"/>
          <w14:textOutline w14:w="12700" w14:cap="flat" w14:cmpd="sng" w14:algn="ctr">
            <w14:noFill/>
            <w14:prstDash w14:val="solid"/>
            <w14:miter w14:lim="400000"/>
          </w14:textOutline>
        </w:rPr>
        <w:t xml:space="preserve">tore in 1902, which </w:t>
      </w:r>
      <w:r w:rsidR="003A1785">
        <w:rPr>
          <w:rFonts w:ascii="Times Roman" w:hAnsi="Times Roman"/>
          <w:sz w:val="22"/>
          <w:szCs w:val="22"/>
          <w:u w:color="000000"/>
          <w14:textOutline w14:w="12700" w14:cap="flat" w14:cmpd="sng" w14:algn="ctr">
            <w14:noFill/>
            <w14:prstDash w14:val="solid"/>
            <w14:miter w14:lim="400000"/>
          </w14:textOutline>
        </w:rPr>
        <w:t>was</w:t>
      </w:r>
      <w:r>
        <w:rPr>
          <w:rFonts w:ascii="Times Roman" w:hAnsi="Times Roman"/>
          <w:sz w:val="22"/>
          <w:szCs w:val="22"/>
          <w:u w:color="000000"/>
          <w14:textOutline w14:w="12700" w14:cap="flat" w14:cmpd="sng" w14:algn="ctr">
            <w14:noFill/>
            <w14:prstDash w14:val="solid"/>
            <w14:miter w14:lim="400000"/>
          </w14:textOutline>
        </w:rPr>
        <w:t xml:space="preserve"> very representative </w:t>
      </w:r>
      <w:proofErr w:type="gramStart"/>
      <w:r>
        <w:rPr>
          <w:rFonts w:ascii="Times Roman" w:hAnsi="Times Roman"/>
          <w:sz w:val="22"/>
          <w:szCs w:val="22"/>
          <w:u w:color="000000"/>
          <w14:textOutline w14:w="12700" w14:cap="flat" w14:cmpd="sng" w14:algn="ctr">
            <w14:noFill/>
            <w14:prstDash w14:val="solid"/>
            <w14:miter w14:lim="400000"/>
          </w14:textOutline>
        </w:rPr>
        <w:t>of  Jewish</w:t>
      </w:r>
      <w:proofErr w:type="gramEnd"/>
      <w:r>
        <w:rPr>
          <w:rFonts w:ascii="Times Roman" w:hAnsi="Times Roman"/>
          <w:sz w:val="22"/>
          <w:szCs w:val="22"/>
          <w:u w:color="000000"/>
          <w14:textOutline w14:w="12700" w14:cap="flat" w14:cmpd="sng" w14:algn="ctr">
            <w14:noFill/>
            <w14:prstDash w14:val="solid"/>
            <w14:miter w14:lim="400000"/>
          </w14:textOutline>
        </w:rPr>
        <w:t xml:space="preserve"> mercantile history in downtown El Paso.  </w:t>
      </w:r>
      <w:r>
        <w:rPr>
          <w:rFonts w:ascii="Times Roman" w:hAnsi="Times Roman"/>
          <w:sz w:val="22"/>
          <w:szCs w:val="22"/>
          <w:u w:color="000000"/>
          <w:lang w:val="de-DE"/>
          <w14:textOutline w14:w="12700" w14:cap="flat" w14:cmpd="sng" w14:algn="ctr">
            <w14:noFill/>
            <w14:prstDash w14:val="solid"/>
            <w14:miter w14:lim="400000"/>
          </w14:textOutline>
        </w:rPr>
        <w:t xml:space="preserve">Stuart and Lee </w:t>
      </w:r>
      <w:proofErr w:type="gramStart"/>
      <w:r>
        <w:rPr>
          <w:rFonts w:ascii="Times Roman" w:hAnsi="Times Roman"/>
          <w:sz w:val="22"/>
          <w:szCs w:val="22"/>
          <w:u w:color="000000"/>
          <w:lang w:val="de-DE"/>
          <w14:textOutline w14:w="12700" w14:cap="flat" w14:cmpd="sng" w14:algn="ctr">
            <w14:noFill/>
            <w14:prstDash w14:val="solid"/>
            <w14:miter w14:lim="400000"/>
          </w14:textOutline>
        </w:rPr>
        <w:t xml:space="preserve">Schwartz,  </w:t>
      </w:r>
      <w:r>
        <w:rPr>
          <w:rFonts w:ascii="Times Roman" w:hAnsi="Times Roman"/>
          <w:sz w:val="22"/>
          <w:szCs w:val="22"/>
          <w:u w:color="000000"/>
          <w14:textOutline w14:w="12700" w14:cap="flat" w14:cmpd="sng" w14:algn="ctr">
            <w14:noFill/>
            <w14:prstDash w14:val="solid"/>
            <w14:miter w14:lim="400000"/>
          </w14:textOutline>
        </w:rPr>
        <w:t>Adolph’s</w:t>
      </w:r>
      <w:proofErr w:type="gramEnd"/>
      <w:r>
        <w:rPr>
          <w:rFonts w:ascii="Times Roman" w:hAnsi="Times Roman"/>
          <w:sz w:val="22"/>
          <w:szCs w:val="22"/>
          <w:u w:color="000000"/>
          <w14:textOutline w14:w="12700" w14:cap="flat" w14:cmpd="sng" w14:algn="ctr">
            <w14:noFill/>
            <w14:prstDash w14:val="solid"/>
            <w14:miter w14:lim="400000"/>
          </w14:textOutline>
        </w:rPr>
        <w:t xml:space="preserve">  descendants, </w:t>
      </w:r>
      <w:r>
        <w:rPr>
          <w:rFonts w:ascii="Times Roman" w:hAnsi="Times Roman"/>
          <w:sz w:val="22"/>
          <w:szCs w:val="22"/>
          <w:u w:color="000000"/>
          <w:lang w:val="de-DE"/>
          <w14:textOutline w14:w="12700" w14:cap="flat" w14:cmpd="sng" w14:algn="ctr">
            <w14:noFill/>
            <w14:prstDash w14:val="solid"/>
            <w14:miter w14:lim="400000"/>
          </w14:textOutline>
        </w:rPr>
        <w:t xml:space="preserve"> </w:t>
      </w:r>
      <w:proofErr w:type="spellStart"/>
      <w:r>
        <w:rPr>
          <w:rFonts w:ascii="Times Roman" w:hAnsi="Times Roman"/>
          <w:sz w:val="22"/>
          <w:szCs w:val="22"/>
          <w:u w:color="000000"/>
          <w:lang w:val="de-DE"/>
          <w14:textOutline w14:w="12700" w14:cap="flat" w14:cmpd="sng" w14:algn="ctr">
            <w14:noFill/>
            <w14:prstDash w14:val="solid"/>
            <w14:miter w14:lim="400000"/>
          </w14:textOutline>
        </w:rPr>
        <w:t>relate</w:t>
      </w:r>
      <w:proofErr w:type="spellEnd"/>
      <w:r>
        <w:rPr>
          <w:rFonts w:ascii="Times Roman" w:hAnsi="Times Roman"/>
          <w:sz w:val="22"/>
          <w:szCs w:val="22"/>
          <w:u w:color="000000"/>
          <w:lang w:val="de-DE"/>
          <w14:textOutline w14:w="12700" w14:cap="flat" w14:cmpd="sng" w14:algn="ctr">
            <w14:noFill/>
            <w14:prstDash w14:val="solid"/>
            <w14:miter w14:lim="400000"/>
          </w14:textOutline>
        </w:rPr>
        <w:t xml:space="preserve"> </w:t>
      </w:r>
      <w:proofErr w:type="spellStart"/>
      <w:r>
        <w:rPr>
          <w:rFonts w:ascii="Times Roman" w:hAnsi="Times Roman"/>
          <w:sz w:val="22"/>
          <w:szCs w:val="22"/>
          <w:u w:color="000000"/>
          <w:lang w:val="de-DE"/>
          <w14:textOutline w14:w="12700" w14:cap="flat" w14:cmpd="sng" w14:algn="ctr">
            <w14:noFill/>
            <w14:prstDash w14:val="solid"/>
            <w14:miter w14:lim="400000"/>
          </w14:textOutline>
        </w:rPr>
        <w:t>the</w:t>
      </w:r>
      <w:proofErr w:type="spellEnd"/>
      <w:r>
        <w:rPr>
          <w:rFonts w:ascii="Times Roman" w:hAnsi="Times Roman"/>
          <w:sz w:val="22"/>
          <w:szCs w:val="22"/>
          <w:u w:color="000000"/>
          <w:lang w:val="de-DE"/>
          <w14:textOutline w14:w="12700" w14:cap="flat" w14:cmpd="sng" w14:algn="ctr">
            <w14:noFill/>
            <w14:prstDash w14:val="solid"/>
            <w14:miter w14:lim="400000"/>
          </w14:textOutline>
        </w:rPr>
        <w:t xml:space="preserve"> </w:t>
      </w:r>
      <w:proofErr w:type="spellStart"/>
      <w:r>
        <w:rPr>
          <w:rFonts w:ascii="Times Roman" w:hAnsi="Times Roman"/>
          <w:sz w:val="22"/>
          <w:szCs w:val="22"/>
          <w:u w:color="000000"/>
          <w:lang w:val="de-DE"/>
          <w14:textOutline w14:w="12700" w14:cap="flat" w14:cmpd="sng" w14:algn="ctr">
            <w14:noFill/>
            <w14:prstDash w14:val="solid"/>
            <w14:miter w14:lim="400000"/>
          </w14:textOutline>
        </w:rPr>
        <w:t>history</w:t>
      </w:r>
      <w:proofErr w:type="spellEnd"/>
      <w:r>
        <w:rPr>
          <w:rFonts w:ascii="Times Roman" w:hAnsi="Times Roman"/>
          <w:sz w:val="22"/>
          <w:szCs w:val="22"/>
          <w:u w:color="000000"/>
          <w:lang w:val="de-DE"/>
          <w14:textOutline w14:w="12700" w14:cap="flat" w14:cmpd="sng" w14:algn="ctr">
            <w14:noFill/>
            <w14:prstDash w14:val="solid"/>
            <w14:miter w14:lim="400000"/>
          </w14:textOutline>
        </w:rPr>
        <w:t xml:space="preserve"> </w:t>
      </w:r>
      <w:proofErr w:type="spellStart"/>
      <w:r>
        <w:rPr>
          <w:rFonts w:ascii="Times Roman" w:hAnsi="Times Roman"/>
          <w:sz w:val="22"/>
          <w:szCs w:val="22"/>
          <w:u w:color="000000"/>
          <w:lang w:val="de-DE"/>
          <w14:textOutline w14:w="12700" w14:cap="flat" w14:cmpd="sng" w14:algn="ctr">
            <w14:noFill/>
            <w14:prstDash w14:val="solid"/>
            <w14:miter w14:lim="400000"/>
          </w14:textOutline>
        </w:rPr>
        <w:t>of</w:t>
      </w:r>
      <w:proofErr w:type="spellEnd"/>
      <w:r>
        <w:rPr>
          <w:rFonts w:ascii="Times Roman" w:hAnsi="Times Roman"/>
          <w:sz w:val="22"/>
          <w:szCs w:val="22"/>
          <w:u w:color="000000"/>
          <w14:textOutline w14:w="12700" w14:cap="flat" w14:cmpd="sng" w14:algn="ctr">
            <w14:noFill/>
            <w14:prstDash w14:val="solid"/>
            <w14:miter w14:lim="400000"/>
          </w14:textOutline>
        </w:rPr>
        <w:t xml:space="preserve"> one the most successful family-owned stores in the Southwest and share stories of </w:t>
      </w:r>
      <w:proofErr w:type="spellStart"/>
      <w:r>
        <w:rPr>
          <w:rFonts w:ascii="Times Roman" w:hAnsi="Times Roman"/>
          <w:sz w:val="22"/>
          <w:szCs w:val="22"/>
          <w:u w:color="000000"/>
          <w14:textOutline w14:w="12700" w14:cap="flat" w14:cmpd="sng" w14:algn="ctr">
            <w14:noFill/>
            <w14:prstDash w14:val="solid"/>
            <w14:miter w14:lim="400000"/>
          </w14:textOutline>
        </w:rPr>
        <w:t>Pancho</w:t>
      </w:r>
      <w:proofErr w:type="spellEnd"/>
      <w:r>
        <w:rPr>
          <w:rFonts w:ascii="Times Roman" w:hAnsi="Times Roman"/>
          <w:sz w:val="22"/>
          <w:szCs w:val="22"/>
          <w:u w:color="000000"/>
          <w14:textOutline w14:w="12700" w14:cap="flat" w14:cmpd="sng" w14:algn="ctr">
            <w14:noFill/>
            <w14:prstDash w14:val="solid"/>
            <w14:miter w14:lim="400000"/>
          </w14:textOutline>
        </w:rPr>
        <w:t xml:space="preserve"> Villa shopping there for uniforms and supplies for his troops during the Mexican Revolution</w:t>
      </w:r>
      <w:r w:rsidR="003A1785">
        <w:rPr>
          <w:rFonts w:ascii="Times Roman" w:hAnsi="Times Roman"/>
          <w:sz w:val="22"/>
          <w:szCs w:val="22"/>
          <w:u w:color="000000"/>
          <w14:textOutline w14:w="12700" w14:cap="flat" w14:cmpd="sng" w14:algn="ctr">
            <w14:noFill/>
            <w14:prstDash w14:val="solid"/>
            <w14:miter w14:lim="400000"/>
          </w14:textOutline>
        </w:rPr>
        <w:t xml:space="preserve"> of 1910</w:t>
      </w:r>
      <w:r>
        <w:rPr>
          <w:rFonts w:ascii="Times Roman" w:hAnsi="Times Roman"/>
          <w:sz w:val="22"/>
          <w:szCs w:val="22"/>
          <w:u w:color="000000"/>
          <w14:textOutline w14:w="12700" w14:cap="flat" w14:cmpd="sng" w14:algn="ctr">
            <w14:noFill/>
            <w14:prstDash w14:val="solid"/>
            <w14:miter w14:lim="400000"/>
          </w14:textOutline>
        </w:rPr>
        <w:t xml:space="preserve">.  For over 90 </w:t>
      </w:r>
      <w:proofErr w:type="gramStart"/>
      <w:r>
        <w:rPr>
          <w:rFonts w:ascii="Times Roman" w:hAnsi="Times Roman"/>
          <w:sz w:val="22"/>
          <w:szCs w:val="22"/>
          <w:u w:color="000000"/>
          <w14:textOutline w14:w="12700" w14:cap="flat" w14:cmpd="sng" w14:algn="ctr">
            <w14:noFill/>
            <w14:prstDash w14:val="solid"/>
            <w14:miter w14:lim="400000"/>
          </w14:textOutline>
        </w:rPr>
        <w:t>years,  The</w:t>
      </w:r>
      <w:proofErr w:type="gramEnd"/>
      <w:r>
        <w:rPr>
          <w:rFonts w:ascii="Times Roman" w:hAnsi="Times Roman"/>
          <w:sz w:val="22"/>
          <w:szCs w:val="22"/>
          <w:u w:color="000000"/>
          <w14:textOutline w14:w="12700" w14:cap="flat" w14:cmpd="sng" w14:algn="ctr">
            <w14:noFill/>
            <w14:prstDash w14:val="solid"/>
            <w14:miter w14:lim="400000"/>
          </w14:textOutline>
        </w:rPr>
        <w:t xml:space="preserve"> Popular</w:t>
      </w:r>
      <w:r>
        <w:rPr>
          <w:rFonts w:ascii="Times Roman" w:hAnsi="Times Roman"/>
          <w:b/>
          <w:bCs/>
          <w:i/>
          <w:iCs/>
          <w:sz w:val="22"/>
          <w:szCs w:val="22"/>
          <w:u w:color="000000"/>
          <w14:textOutline w14:w="12700" w14:cap="flat" w14:cmpd="sng" w14:algn="ctr">
            <w14:noFill/>
            <w14:prstDash w14:val="solid"/>
            <w14:miter w14:lim="400000"/>
          </w14:textOutline>
        </w:rPr>
        <w:t xml:space="preserve"> </w:t>
      </w:r>
      <w:r>
        <w:rPr>
          <w:rFonts w:ascii="Times Roman" w:hAnsi="Times Roman"/>
          <w:sz w:val="22"/>
          <w:szCs w:val="22"/>
          <w:u w:color="000000"/>
          <w14:textOutline w14:w="12700" w14:cap="flat" w14:cmpd="sng" w14:algn="ctr">
            <w14:noFill/>
            <w14:prstDash w14:val="solid"/>
            <w14:miter w14:lim="400000"/>
          </w14:textOutline>
        </w:rPr>
        <w:t xml:space="preserve">served customers from both sides of the border,  employing many Mexican Americans, and the first to hire African American clerks. </w:t>
      </w:r>
    </w:p>
    <w:p w14:paraId="1EC3EB03" w14:textId="77777777" w:rsidR="004C3DF4" w:rsidRDefault="004C3DF4">
      <w:pPr>
        <w:pStyle w:val="Default"/>
        <w:spacing w:before="0" w:line="240" w:lineRule="auto"/>
        <w:rPr>
          <w:rFonts w:ascii="Times Roman" w:eastAsia="Times Roman" w:hAnsi="Times Roman" w:cs="Times Roman"/>
          <w:sz w:val="22"/>
          <w:szCs w:val="22"/>
          <w:u w:color="000000"/>
          <w14:textOutline w14:w="12700" w14:cap="flat" w14:cmpd="sng" w14:algn="ctr">
            <w14:noFill/>
            <w14:prstDash w14:val="solid"/>
            <w14:miter w14:lim="400000"/>
          </w14:textOutline>
        </w:rPr>
      </w:pPr>
    </w:p>
    <w:p w14:paraId="5D1B863D" w14:textId="14A60D8E" w:rsidR="004C3DF4" w:rsidRDefault="00000000">
      <w:pPr>
        <w:pStyle w:val="Default"/>
        <w:spacing w:before="0" w:line="240" w:lineRule="auto"/>
        <w:rPr>
          <w:rFonts w:ascii="Times Roman" w:hAnsi="Times Roman"/>
          <w:sz w:val="22"/>
          <w:szCs w:val="22"/>
          <w:u w:color="000000"/>
          <w14:textOutline w14:w="12700" w14:cap="flat" w14:cmpd="sng" w14:algn="ctr">
            <w14:noFill/>
            <w14:prstDash w14:val="solid"/>
            <w14:miter w14:lim="400000"/>
          </w14:textOutline>
        </w:rPr>
      </w:pPr>
      <w:r>
        <w:rPr>
          <w:rFonts w:ascii="Times Roman" w:hAnsi="Times Roman"/>
          <w:sz w:val="22"/>
          <w:szCs w:val="22"/>
          <w:u w:color="000000"/>
          <w14:textOutline w14:w="12700" w14:cap="flat" w14:cmpd="sng" w14:algn="ctr">
            <w14:noFill/>
            <w14:prstDash w14:val="solid"/>
            <w14:miter w14:lim="400000"/>
          </w14:textOutline>
        </w:rPr>
        <w:t xml:space="preserve">Current </w:t>
      </w:r>
      <w:proofErr w:type="spellStart"/>
      <w:r>
        <w:rPr>
          <w:rFonts w:ascii="Times Roman" w:hAnsi="Times Roman"/>
          <w:sz w:val="22"/>
          <w:szCs w:val="22"/>
          <w:u w:color="000000"/>
          <w14:textOutline w14:w="12700" w14:cap="flat" w14:cmpd="sng" w14:algn="ctr">
            <w14:noFill/>
            <w14:prstDash w14:val="solid"/>
            <w14:miter w14:lim="400000"/>
          </w14:textOutline>
        </w:rPr>
        <w:t>B’Nai</w:t>
      </w:r>
      <w:proofErr w:type="spellEnd"/>
      <w:r>
        <w:rPr>
          <w:rFonts w:ascii="Times Roman" w:hAnsi="Times Roman"/>
          <w:sz w:val="22"/>
          <w:szCs w:val="22"/>
          <w:u w:color="000000"/>
          <w14:textOutline w14:w="12700" w14:cap="flat" w14:cmpd="sng" w14:algn="ctr">
            <w14:noFill/>
            <w14:prstDash w14:val="solid"/>
            <w14:miter w14:lim="400000"/>
          </w14:textOutline>
        </w:rPr>
        <w:t xml:space="preserve"> Zion President, Felicia Rubin demonstrates for the camera her family’s recipe for </w:t>
      </w:r>
      <w:proofErr w:type="gramStart"/>
      <w:r>
        <w:rPr>
          <w:rFonts w:ascii="Times Roman" w:hAnsi="Times Roman"/>
          <w:sz w:val="22"/>
          <w:szCs w:val="22"/>
          <w:u w:color="000000"/>
          <w14:textOutline w14:w="12700" w14:cap="flat" w14:cmpd="sng" w14:algn="ctr">
            <w14:noFill/>
            <w14:prstDash w14:val="solid"/>
            <w14:miter w14:lim="400000"/>
          </w14:textOutline>
        </w:rPr>
        <w:t>brisket, and</w:t>
      </w:r>
      <w:proofErr w:type="gramEnd"/>
      <w:r w:rsidR="008E25B4">
        <w:rPr>
          <w:rFonts w:ascii="Times Roman" w:hAnsi="Times Roman"/>
          <w:sz w:val="22"/>
          <w:szCs w:val="22"/>
          <w:u w:color="000000"/>
          <w14:textOutline w14:w="12700" w14:cap="flat" w14:cmpd="sng" w14:algn="ctr">
            <w14:noFill/>
            <w14:prstDash w14:val="solid"/>
            <w14:miter w14:lim="400000"/>
          </w14:textOutline>
        </w:rPr>
        <w:t xml:space="preserve"> </w:t>
      </w:r>
      <w:r>
        <w:rPr>
          <w:rFonts w:ascii="Times Roman" w:hAnsi="Times Roman"/>
          <w:sz w:val="22"/>
          <w:szCs w:val="22"/>
          <w:u w:color="000000"/>
          <w14:textOutline w14:w="12700" w14:cap="flat" w14:cmpd="sng" w14:algn="ctr">
            <w14:noFill/>
            <w14:prstDash w14:val="solid"/>
            <w14:miter w14:lim="400000"/>
          </w14:textOutline>
        </w:rPr>
        <w:t xml:space="preserve">serves it </w:t>
      </w:r>
      <w:r w:rsidR="008E25B4" w:rsidRPr="003A1785">
        <w:rPr>
          <w:rFonts w:ascii="Times Roman" w:hAnsi="Times Roman"/>
          <w:sz w:val="22"/>
          <w:szCs w:val="22"/>
          <w:u w:color="000000"/>
          <w14:textOutline w14:w="12700" w14:cap="flat" w14:cmpd="sng" w14:algn="ctr">
            <w14:noFill/>
            <w14:prstDash w14:val="solid"/>
            <w14:miter w14:lim="400000"/>
          </w14:textOutline>
        </w:rPr>
        <w:t>in</w:t>
      </w:r>
      <w:r w:rsidR="008E25B4">
        <w:rPr>
          <w:rFonts w:ascii="Times Roman" w:hAnsi="Times Roman"/>
          <w:sz w:val="22"/>
          <w:szCs w:val="22"/>
          <w:u w:color="000000"/>
          <w14:textOutline w14:w="12700" w14:cap="flat" w14:cmpd="sng" w14:algn="ctr">
            <w14:noFill/>
            <w14:prstDash w14:val="solid"/>
            <w14:miter w14:lim="400000"/>
          </w14:textOutline>
        </w:rPr>
        <w:t xml:space="preserve"> a traditional Shabbat dinner </w:t>
      </w:r>
      <w:r>
        <w:rPr>
          <w:rFonts w:ascii="Times Roman" w:hAnsi="Times Roman"/>
          <w:sz w:val="22"/>
          <w:szCs w:val="22"/>
          <w:u w:color="000000"/>
          <w14:textOutline w14:w="12700" w14:cap="flat" w14:cmpd="sng" w14:algn="ctr">
            <w14:noFill/>
            <w14:prstDash w14:val="solid"/>
            <w14:miter w14:lim="400000"/>
          </w14:textOutline>
        </w:rPr>
        <w:t>for the grand-finale of</w:t>
      </w:r>
      <w:r>
        <w:rPr>
          <w:rFonts w:ascii="Times Roman" w:hAnsi="Times Roman"/>
          <w:b/>
          <w:bCs/>
          <w:i/>
          <w:iCs/>
          <w:sz w:val="22"/>
          <w:szCs w:val="22"/>
          <w:u w:color="000000"/>
          <w14:textOutline w14:w="12700" w14:cap="flat" w14:cmpd="sng" w14:algn="ctr">
            <w14:noFill/>
            <w14:prstDash w14:val="solid"/>
            <w14:miter w14:lim="400000"/>
          </w14:textOutline>
        </w:rPr>
        <w:t xml:space="preserve"> People of the Crossing</w:t>
      </w:r>
      <w:r w:rsidR="003A1785">
        <w:rPr>
          <w:rFonts w:ascii="Times Roman" w:hAnsi="Times Roman"/>
          <w:b/>
          <w:bCs/>
          <w:i/>
          <w:iCs/>
          <w:sz w:val="22"/>
          <w:szCs w:val="22"/>
          <w:u w:color="000000"/>
          <w14:textOutline w14:w="12700" w14:cap="flat" w14:cmpd="sng" w14:algn="ctr">
            <w14:noFill/>
            <w14:prstDash w14:val="solid"/>
            <w14:miter w14:lim="400000"/>
          </w14:textOutline>
        </w:rPr>
        <w:t xml:space="preserve"> </w:t>
      </w:r>
      <w:r>
        <w:rPr>
          <w:rFonts w:ascii="Times Roman" w:hAnsi="Times Roman"/>
          <w:sz w:val="22"/>
          <w:szCs w:val="22"/>
          <w:u w:color="000000"/>
          <w14:textOutline w14:w="12700" w14:cap="flat" w14:cmpd="sng" w14:algn="ctr">
            <w14:noFill/>
            <w14:prstDash w14:val="solid"/>
            <w14:miter w14:lim="400000"/>
          </w14:textOutline>
        </w:rPr>
        <w:t xml:space="preserve">with documentary’s participants enjoying brisket tacos topped with home-made salsa, accompanied by refried beans and kosher red wine. </w:t>
      </w:r>
    </w:p>
    <w:p w14:paraId="7EF3613E" w14:textId="77777777" w:rsidR="00231D50" w:rsidRDefault="00231D50">
      <w:pPr>
        <w:pStyle w:val="Default"/>
        <w:spacing w:before="0" w:line="240" w:lineRule="auto"/>
        <w:rPr>
          <w:rFonts w:ascii="Times Roman" w:eastAsia="Times Roman" w:hAnsi="Times Roman" w:cs="Times Roman"/>
          <w:sz w:val="22"/>
          <w:szCs w:val="22"/>
          <w:u w:color="000000"/>
          <w14:textOutline w14:w="12700" w14:cap="flat" w14:cmpd="sng" w14:algn="ctr">
            <w14:noFill/>
            <w14:prstDash w14:val="solid"/>
            <w14:miter w14:lim="400000"/>
          </w14:textOutline>
        </w:rPr>
      </w:pPr>
    </w:p>
    <w:p w14:paraId="03F9BC30" w14:textId="77777777" w:rsidR="004C3DF4" w:rsidRDefault="004C3DF4">
      <w:pPr>
        <w:pStyle w:val="Default"/>
        <w:spacing w:before="0" w:line="240" w:lineRule="auto"/>
        <w:rPr>
          <w:rFonts w:ascii="Times Roman" w:eastAsia="Times Roman" w:hAnsi="Times Roman" w:cs="Times Roman"/>
          <w:sz w:val="22"/>
          <w:szCs w:val="22"/>
          <w:u w:color="000000"/>
          <w14:textOutline w14:w="12700" w14:cap="flat" w14:cmpd="sng" w14:algn="ctr">
            <w14:noFill/>
            <w14:prstDash w14:val="solid"/>
            <w14:miter w14:lim="400000"/>
          </w14:textOutline>
        </w:rPr>
      </w:pPr>
    </w:p>
    <w:p w14:paraId="661F2C18" w14:textId="2BC2ED99" w:rsidR="00243708" w:rsidRDefault="00000000" w:rsidP="00243708">
      <w:pPr>
        <w:pStyle w:val="Default"/>
        <w:spacing w:before="0" w:line="240" w:lineRule="auto"/>
        <w:rPr>
          <w:rFonts w:ascii="Times Roman" w:hAnsi="Times Roman"/>
          <w:sz w:val="22"/>
          <w:szCs w:val="22"/>
          <w:shd w:val="clear" w:color="auto" w:fill="FFFFFF"/>
        </w:rPr>
      </w:pPr>
      <w:r w:rsidRPr="00243708">
        <w:rPr>
          <w:rFonts w:ascii="Times Roman" w:hAnsi="Times Roman"/>
          <w:b/>
          <w:bCs/>
          <w:sz w:val="22"/>
          <w:szCs w:val="22"/>
          <w:u w:val="single" w:color="000000"/>
          <w14:textOutline w14:w="12700" w14:cap="flat" w14:cmpd="sng" w14:algn="ctr">
            <w14:noFill/>
            <w14:prstDash w14:val="solid"/>
            <w14:miter w14:lim="400000"/>
          </w14:textOutline>
        </w:rPr>
        <w:t>The Director</w:t>
      </w:r>
      <w:r w:rsidRPr="00243708">
        <w:rPr>
          <w:rFonts w:ascii="Times Roman" w:hAnsi="Times Roman"/>
          <w:b/>
          <w:bCs/>
          <w:sz w:val="22"/>
          <w:szCs w:val="22"/>
          <w:u w:color="000000"/>
          <w14:textOutline w14:w="12700" w14:cap="flat" w14:cmpd="sng" w14:algn="ctr">
            <w14:noFill/>
            <w14:prstDash w14:val="solid"/>
            <w14:miter w14:lim="400000"/>
          </w14:textOutline>
        </w:rPr>
        <w:t>:</w:t>
      </w:r>
      <w:r w:rsidR="00243708">
        <w:rPr>
          <w:rFonts w:ascii="Times Roman" w:eastAsia="Times Roman" w:hAnsi="Times Roman" w:cs="Times Roman"/>
          <w:b/>
          <w:bCs/>
          <w:sz w:val="22"/>
          <w:szCs w:val="22"/>
          <w:u w:color="000000"/>
          <w14:textOutline w14:w="12700" w14:cap="flat" w14:cmpd="sng" w14:algn="ctr">
            <w14:noFill/>
            <w14:prstDash w14:val="solid"/>
            <w14:miter w14:lim="400000"/>
          </w14:textOutline>
        </w:rPr>
        <w:t xml:space="preserve">  </w:t>
      </w:r>
      <w:r>
        <w:rPr>
          <w:rFonts w:ascii="Times Roman" w:hAnsi="Times Roman"/>
          <w:sz w:val="22"/>
          <w:szCs w:val="22"/>
          <w:shd w:val="clear" w:color="auto" w:fill="FFFFFF"/>
        </w:rPr>
        <w:t xml:space="preserve">Isaac Artenstein founded </w:t>
      </w:r>
      <w:proofErr w:type="spellStart"/>
      <w:r>
        <w:rPr>
          <w:rFonts w:ascii="Times Roman" w:hAnsi="Times Roman"/>
          <w:sz w:val="22"/>
          <w:szCs w:val="22"/>
          <w:shd w:val="clear" w:color="auto" w:fill="FFFFFF"/>
        </w:rPr>
        <w:t>Cinewest</w:t>
      </w:r>
      <w:proofErr w:type="spellEnd"/>
      <w:r>
        <w:rPr>
          <w:rFonts w:ascii="Times Roman" w:hAnsi="Times Roman"/>
          <w:sz w:val="22"/>
          <w:szCs w:val="22"/>
          <w:shd w:val="clear" w:color="auto" w:fill="FFFFFF"/>
        </w:rPr>
        <w:t xml:space="preserve"> Productions with his wife, Judith Artenstein to create documentaries and indie features such as </w:t>
      </w:r>
      <w:r>
        <w:rPr>
          <w:rFonts w:ascii="Times Roman" w:hAnsi="Times Roman"/>
          <w:sz w:val="22"/>
          <w:szCs w:val="22"/>
          <w:shd w:val="clear" w:color="auto" w:fill="FFFFFF"/>
          <w:rtl/>
          <w:lang w:val="ar-SA"/>
        </w:rPr>
        <w:t>“</w:t>
      </w:r>
      <w:r>
        <w:rPr>
          <w:rFonts w:ascii="Times Roman" w:hAnsi="Times Roman"/>
          <w:sz w:val="22"/>
          <w:szCs w:val="22"/>
          <w:shd w:val="clear" w:color="auto" w:fill="FFFFFF"/>
        </w:rPr>
        <w:t xml:space="preserve">Break of Dawn” which premiered at the Sundance Film Festival, and the romantic comedy, </w:t>
      </w:r>
      <w:r>
        <w:rPr>
          <w:rFonts w:ascii="Times Roman" w:hAnsi="Times Roman"/>
          <w:sz w:val="22"/>
          <w:szCs w:val="22"/>
          <w:shd w:val="clear" w:color="auto" w:fill="FFFFFF"/>
          <w:rtl/>
          <w:lang w:val="ar-SA"/>
        </w:rPr>
        <w:t>“</w:t>
      </w:r>
      <w:r>
        <w:rPr>
          <w:rFonts w:ascii="Times Roman" w:hAnsi="Times Roman"/>
          <w:sz w:val="22"/>
          <w:szCs w:val="22"/>
          <w:shd w:val="clear" w:color="auto" w:fill="FFFFFF"/>
        </w:rPr>
        <w:t xml:space="preserve">Love Always” directed by Judith. </w:t>
      </w:r>
      <w:r w:rsidR="003A1785">
        <w:rPr>
          <w:rFonts w:ascii="Times Roman" w:hAnsi="Times Roman"/>
          <w:sz w:val="22"/>
          <w:szCs w:val="22"/>
          <w:shd w:val="clear" w:color="auto" w:fill="FFFFFF"/>
        </w:rPr>
        <w:t xml:space="preserve"> </w:t>
      </w:r>
      <w:r>
        <w:rPr>
          <w:rFonts w:ascii="Times Roman" w:hAnsi="Times Roman"/>
          <w:sz w:val="22"/>
          <w:szCs w:val="22"/>
          <w:shd w:val="clear" w:color="auto" w:fill="FFFFFF"/>
        </w:rPr>
        <w:t xml:space="preserve">Isaac also produced the comedy </w:t>
      </w:r>
      <w:r>
        <w:rPr>
          <w:rFonts w:ascii="Times Roman" w:hAnsi="Times Roman"/>
          <w:sz w:val="22"/>
          <w:szCs w:val="22"/>
          <w:shd w:val="clear" w:color="auto" w:fill="FFFFFF"/>
          <w:rtl/>
          <w:lang w:val="ar-SA"/>
        </w:rPr>
        <w:t>“</w:t>
      </w:r>
      <w:r>
        <w:rPr>
          <w:rFonts w:ascii="Times Roman" w:hAnsi="Times Roman"/>
          <w:sz w:val="22"/>
          <w:szCs w:val="22"/>
          <w:shd w:val="clear" w:color="auto" w:fill="FFFFFF"/>
        </w:rPr>
        <w:t>A Day Without a Mexican” and created internationally aired documentaries such as</w:t>
      </w:r>
      <w:r>
        <w:rPr>
          <w:rFonts w:ascii="Times Roman" w:hAnsi="Times Roman"/>
          <w:sz w:val="22"/>
          <w:szCs w:val="22"/>
          <w:shd w:val="clear" w:color="auto" w:fill="FFFFFF"/>
          <w:rtl/>
          <w:lang w:val="ar-SA"/>
        </w:rPr>
        <w:t xml:space="preserve"> “</w:t>
      </w:r>
      <w:r>
        <w:rPr>
          <w:rFonts w:ascii="Times Roman" w:hAnsi="Times Roman"/>
          <w:sz w:val="22"/>
          <w:szCs w:val="22"/>
          <w:shd w:val="clear" w:color="auto" w:fill="FFFFFF"/>
        </w:rPr>
        <w:t xml:space="preserve">Ballad of an Unsung Hero” and </w:t>
      </w:r>
      <w:r>
        <w:rPr>
          <w:rFonts w:ascii="Times Roman" w:hAnsi="Times Roman"/>
          <w:sz w:val="22"/>
          <w:szCs w:val="22"/>
          <w:shd w:val="clear" w:color="auto" w:fill="FFFFFF"/>
          <w:rtl/>
          <w:lang w:val="ar-SA"/>
        </w:rPr>
        <w:t>“</w:t>
      </w:r>
      <w:r>
        <w:rPr>
          <w:rFonts w:ascii="Times Roman" w:hAnsi="Times Roman"/>
          <w:sz w:val="22"/>
          <w:szCs w:val="22"/>
          <w:shd w:val="clear" w:color="auto" w:fill="FFFFFF"/>
        </w:rPr>
        <w:t>The Journeys of Harry Crosby,” broadcast simultaneously on PBS and Canal 22 (Mexico</w:t>
      </w:r>
      <w:r>
        <w:rPr>
          <w:rFonts w:ascii="Times Roman" w:hAnsi="Times Roman"/>
          <w:sz w:val="22"/>
          <w:szCs w:val="22"/>
          <w:shd w:val="clear" w:color="auto" w:fill="FFFFFF"/>
          <w:rtl/>
        </w:rPr>
        <w:t>’</w:t>
      </w:r>
      <w:r>
        <w:rPr>
          <w:rFonts w:ascii="Times Roman" w:hAnsi="Times Roman"/>
          <w:sz w:val="22"/>
          <w:szCs w:val="22"/>
          <w:shd w:val="clear" w:color="auto" w:fill="FFFFFF"/>
        </w:rPr>
        <w:t>s Cultural TV).  He</w:t>
      </w:r>
      <w:r>
        <w:rPr>
          <w:rFonts w:ascii="Times Roman" w:hAnsi="Times Roman"/>
          <w:sz w:val="22"/>
          <w:szCs w:val="22"/>
          <w:shd w:val="clear" w:color="auto" w:fill="FFFFFF"/>
          <w:rtl/>
        </w:rPr>
        <w:t>’</w:t>
      </w:r>
      <w:r>
        <w:rPr>
          <w:rFonts w:ascii="Times Roman" w:hAnsi="Times Roman"/>
          <w:sz w:val="22"/>
          <w:szCs w:val="22"/>
          <w:shd w:val="clear" w:color="auto" w:fill="FFFFFF"/>
        </w:rPr>
        <w:t xml:space="preserve">s currently producing </w:t>
      </w:r>
      <w:r>
        <w:rPr>
          <w:rFonts w:ascii="Times Roman" w:hAnsi="Times Roman"/>
          <w:sz w:val="22"/>
          <w:szCs w:val="22"/>
          <w:shd w:val="clear" w:color="auto" w:fill="FFFFFF"/>
          <w:rtl/>
          <w:lang w:val="ar-SA"/>
        </w:rPr>
        <w:t>“</w:t>
      </w:r>
      <w:r>
        <w:rPr>
          <w:rFonts w:ascii="Times Roman" w:hAnsi="Times Roman"/>
          <w:sz w:val="22"/>
          <w:szCs w:val="22"/>
          <w:shd w:val="clear" w:color="auto" w:fill="FFFFFF"/>
          <w:lang w:val="de-DE"/>
        </w:rPr>
        <w:t>Border Noir</w:t>
      </w:r>
      <w:r>
        <w:rPr>
          <w:rFonts w:ascii="Times Roman" w:hAnsi="Times Roman"/>
          <w:sz w:val="22"/>
          <w:szCs w:val="22"/>
          <w:shd w:val="clear" w:color="auto" w:fill="FFFFFF"/>
        </w:rPr>
        <w:t xml:space="preserve">” and teaching film at UCSD.  “People of the Crossing: The Jews of El Paso,” premiering at the El Paso Classic Film Festival is part of his </w:t>
      </w:r>
      <w:r>
        <w:rPr>
          <w:rFonts w:ascii="Times Roman" w:hAnsi="Times Roman"/>
          <w:sz w:val="22"/>
          <w:szCs w:val="22"/>
          <w:shd w:val="clear" w:color="auto" w:fill="FFFFFF"/>
          <w:rtl/>
          <w:lang w:val="ar-SA"/>
        </w:rPr>
        <w:t>“</w:t>
      </w:r>
      <w:r>
        <w:rPr>
          <w:rFonts w:ascii="Times Roman" w:hAnsi="Times Roman"/>
          <w:sz w:val="22"/>
          <w:szCs w:val="22"/>
          <w:shd w:val="clear" w:color="auto" w:fill="FFFFFF"/>
        </w:rPr>
        <w:t xml:space="preserve">Jews of the Borderlands” series which includes </w:t>
      </w:r>
      <w:r>
        <w:rPr>
          <w:rFonts w:ascii="Times Roman" w:hAnsi="Times Roman"/>
          <w:sz w:val="22"/>
          <w:szCs w:val="22"/>
          <w:shd w:val="clear" w:color="auto" w:fill="FFFFFF"/>
          <w:rtl/>
          <w:lang w:val="ar-SA"/>
        </w:rPr>
        <w:t>“</w:t>
      </w:r>
      <w:r>
        <w:rPr>
          <w:rFonts w:ascii="Times Roman" w:hAnsi="Times Roman"/>
          <w:sz w:val="22"/>
          <w:szCs w:val="22"/>
          <w:shd w:val="clear" w:color="auto" w:fill="FFFFFF"/>
        </w:rPr>
        <w:t xml:space="preserve">Tijuana Jews,” “Challah Rising in the Desert: The Jews of New Mexico,” “To the Ends of the Earth: A Portrait of Jewish San Diego” and </w:t>
      </w:r>
      <w:r>
        <w:rPr>
          <w:rFonts w:ascii="Times Roman" w:hAnsi="Times Roman"/>
          <w:sz w:val="22"/>
          <w:szCs w:val="22"/>
          <w:shd w:val="clear" w:color="auto" w:fill="FFFFFF"/>
          <w:rtl/>
          <w:lang w:val="ar-SA"/>
        </w:rPr>
        <w:t>“</w:t>
      </w:r>
      <w:r>
        <w:rPr>
          <w:rFonts w:ascii="Times Roman" w:hAnsi="Times Roman"/>
          <w:sz w:val="22"/>
          <w:szCs w:val="22"/>
          <w:shd w:val="clear" w:color="auto" w:fill="FFFFFF"/>
        </w:rPr>
        <w:t xml:space="preserve">A Long Journey: The Hidden Jews of the Southwest” </w:t>
      </w:r>
    </w:p>
    <w:p w14:paraId="6F655BF2" w14:textId="77777777" w:rsidR="00243708" w:rsidRPr="00243708" w:rsidRDefault="00243708" w:rsidP="00243708">
      <w:pPr>
        <w:pStyle w:val="Default"/>
        <w:spacing w:before="0" w:line="240" w:lineRule="auto"/>
        <w:rPr>
          <w:rFonts w:ascii="Times Roman" w:eastAsia="Times Roman" w:hAnsi="Times Roman" w:cs="Times Roman"/>
          <w:b/>
          <w:bCs/>
          <w:sz w:val="22"/>
          <w:szCs w:val="22"/>
          <w:u w:val="single" w:color="000000"/>
          <w14:textOutline w14:w="12700" w14:cap="flat" w14:cmpd="sng" w14:algn="ctr">
            <w14:noFill/>
            <w14:prstDash w14:val="solid"/>
            <w14:miter w14:lim="400000"/>
          </w14:textOutline>
        </w:rPr>
      </w:pPr>
    </w:p>
    <w:p w14:paraId="6418A4CB" w14:textId="38C436A3" w:rsidR="004C3DF4" w:rsidRPr="00243708" w:rsidRDefault="00000000">
      <w:pPr>
        <w:pStyle w:val="Default"/>
        <w:spacing w:before="0" w:after="320" w:line="240" w:lineRule="auto"/>
        <w:rPr>
          <w:rFonts w:ascii="Times Roman" w:eastAsia="Times Roman" w:hAnsi="Times Roman" w:cs="Times Roman"/>
          <w:b/>
          <w:bCs/>
          <w:sz w:val="22"/>
          <w:szCs w:val="22"/>
          <w:u w:val="single"/>
          <w:shd w:val="clear" w:color="auto" w:fill="FFFFFF"/>
        </w:rPr>
      </w:pPr>
      <w:r w:rsidRPr="00243708">
        <w:rPr>
          <w:rFonts w:ascii="Times Roman" w:hAnsi="Times Roman"/>
          <w:b/>
          <w:bCs/>
          <w:sz w:val="22"/>
          <w:szCs w:val="22"/>
          <w:u w:val="single"/>
          <w:shd w:val="clear" w:color="auto" w:fill="FFFFFF"/>
        </w:rPr>
        <w:t>The Production Team</w:t>
      </w:r>
      <w:r w:rsidRPr="00243708">
        <w:rPr>
          <w:rFonts w:ascii="Times Roman" w:hAnsi="Times Roman"/>
          <w:b/>
          <w:bCs/>
          <w:sz w:val="22"/>
          <w:szCs w:val="22"/>
          <w:shd w:val="clear" w:color="auto" w:fill="FFFFFF"/>
        </w:rPr>
        <w:t>:</w:t>
      </w:r>
      <w:r w:rsidR="00243708" w:rsidRPr="00243708">
        <w:rPr>
          <w:rFonts w:ascii="Times Roman" w:eastAsia="Times Roman" w:hAnsi="Times Roman" w:cs="Times Roman"/>
          <w:b/>
          <w:bCs/>
          <w:sz w:val="22"/>
          <w:szCs w:val="22"/>
          <w:shd w:val="clear" w:color="auto" w:fill="FFFFFF"/>
        </w:rPr>
        <w:t xml:space="preserve"> </w:t>
      </w:r>
      <w:r w:rsidR="00243708" w:rsidRPr="00243708">
        <w:rPr>
          <w:rFonts w:ascii="Times Roman" w:hAnsi="Times Roman"/>
          <w:sz w:val="22"/>
          <w:szCs w:val="22"/>
          <w:shd w:val="clear" w:color="auto" w:fill="FFFFFF"/>
        </w:rPr>
        <w:t xml:space="preserve"> </w:t>
      </w:r>
      <w:r>
        <w:rPr>
          <w:rFonts w:ascii="Times Roman" w:hAnsi="Times Roman"/>
          <w:sz w:val="22"/>
          <w:szCs w:val="22"/>
          <w:shd w:val="clear" w:color="auto" w:fill="FFFFFF"/>
        </w:rPr>
        <w:t xml:space="preserve">Cinematography by Sergio Ulloa, Edited By Philippe Goldstein, Music by Allan Phillips, Mark Adler and Jaime </w:t>
      </w:r>
      <w:proofErr w:type="gramStart"/>
      <w:r>
        <w:rPr>
          <w:rFonts w:ascii="Times Roman" w:hAnsi="Times Roman"/>
          <w:sz w:val="22"/>
          <w:szCs w:val="22"/>
          <w:shd w:val="clear" w:color="auto" w:fill="FFFFFF"/>
        </w:rPr>
        <w:t xml:space="preserve">Valle, </w:t>
      </w:r>
      <w:r w:rsidR="00231D50">
        <w:rPr>
          <w:rFonts w:ascii="Times Roman" w:hAnsi="Times Roman"/>
          <w:sz w:val="22"/>
          <w:szCs w:val="22"/>
          <w:shd w:val="clear" w:color="auto" w:fill="FFFFFF"/>
        </w:rPr>
        <w:t xml:space="preserve"> </w:t>
      </w:r>
      <w:r>
        <w:rPr>
          <w:rFonts w:ascii="Times Roman" w:hAnsi="Times Roman"/>
          <w:sz w:val="22"/>
          <w:szCs w:val="22"/>
          <w:shd w:val="clear" w:color="auto" w:fill="FFFFFF"/>
        </w:rPr>
        <w:t>Associate</w:t>
      </w:r>
      <w:proofErr w:type="gramEnd"/>
      <w:r>
        <w:rPr>
          <w:rFonts w:ascii="Times Roman" w:hAnsi="Times Roman"/>
          <w:sz w:val="22"/>
          <w:szCs w:val="22"/>
          <w:shd w:val="clear" w:color="auto" w:fill="FFFFFF"/>
        </w:rPr>
        <w:t xml:space="preserve"> Producer </w:t>
      </w:r>
      <w:proofErr w:type="spellStart"/>
      <w:r>
        <w:rPr>
          <w:rFonts w:ascii="Times Roman" w:hAnsi="Times Roman"/>
          <w:sz w:val="22"/>
          <w:szCs w:val="22"/>
          <w:shd w:val="clear" w:color="auto" w:fill="FFFFFF"/>
        </w:rPr>
        <w:t>Romaree</w:t>
      </w:r>
      <w:proofErr w:type="spellEnd"/>
      <w:r>
        <w:rPr>
          <w:rFonts w:ascii="Times Roman" w:hAnsi="Times Roman"/>
          <w:sz w:val="22"/>
          <w:szCs w:val="22"/>
          <w:shd w:val="clear" w:color="auto" w:fill="FFFFFF"/>
        </w:rPr>
        <w:t xml:space="preserve"> Friedman Herbert, Co-Produced by Judith Artenstein,  Produced and Directed by Isaac Artenstein</w:t>
      </w:r>
    </w:p>
    <w:p w14:paraId="4D641CA2" w14:textId="77777777" w:rsidR="00243708" w:rsidRDefault="00243708">
      <w:pPr>
        <w:pStyle w:val="Default"/>
        <w:spacing w:before="0" w:after="320" w:line="240" w:lineRule="auto"/>
        <w:rPr>
          <w:rFonts w:ascii="Times Roman" w:hAnsi="Times Roman"/>
          <w:sz w:val="22"/>
          <w:szCs w:val="22"/>
          <w:shd w:val="clear" w:color="auto" w:fill="FFFFFF"/>
        </w:rPr>
      </w:pPr>
    </w:p>
    <w:p w14:paraId="4094E00F" w14:textId="77777777" w:rsidR="00243708" w:rsidRPr="00243708" w:rsidRDefault="00243708">
      <w:pPr>
        <w:pStyle w:val="Default"/>
        <w:spacing w:before="0" w:after="320" w:line="240" w:lineRule="auto"/>
        <w:rPr>
          <w:rFonts w:ascii="Times Roman" w:hAnsi="Times Roman"/>
          <w:sz w:val="22"/>
          <w:szCs w:val="22"/>
          <w:shd w:val="clear" w:color="auto" w:fill="FFFFFF"/>
        </w:rPr>
      </w:pPr>
    </w:p>
    <w:p w14:paraId="2076F5C3" w14:textId="77777777" w:rsidR="004C3DF4" w:rsidRDefault="004C3DF4">
      <w:pPr>
        <w:pStyle w:val="Default"/>
        <w:spacing w:before="0" w:after="320" w:line="240" w:lineRule="auto"/>
        <w:rPr>
          <w:rFonts w:ascii="Times New Roman" w:eastAsia="Times New Roman" w:hAnsi="Times New Roman" w:cs="Times New Roman"/>
          <w:sz w:val="22"/>
          <w:szCs w:val="22"/>
          <w:shd w:val="clear" w:color="auto" w:fill="FFFFFF"/>
        </w:rPr>
      </w:pPr>
    </w:p>
    <w:p w14:paraId="0EBEF08A" w14:textId="77777777" w:rsidR="004C3DF4" w:rsidRDefault="004C3DF4">
      <w:pPr>
        <w:pStyle w:val="Default"/>
        <w:spacing w:before="0" w:after="320" w:line="240" w:lineRule="auto"/>
        <w:rPr>
          <w:rFonts w:ascii="Times Roman" w:eastAsia="Times Roman" w:hAnsi="Times Roman" w:cs="Times Roman"/>
          <w:sz w:val="32"/>
          <w:szCs w:val="32"/>
          <w:shd w:val="clear" w:color="auto" w:fill="FFFFFF"/>
        </w:rPr>
      </w:pPr>
    </w:p>
    <w:p w14:paraId="4E1EA889" w14:textId="77777777" w:rsidR="004C3DF4" w:rsidRDefault="004C3DF4">
      <w:pPr>
        <w:pStyle w:val="Default"/>
        <w:spacing w:before="0" w:after="20" w:line="240" w:lineRule="auto"/>
        <w:rPr>
          <w:rFonts w:ascii="Times Roman" w:eastAsia="Times Roman" w:hAnsi="Times Roman" w:cs="Times Roman"/>
          <w:b/>
          <w:bCs/>
          <w:u w:color="000000"/>
          <w:shd w:val="clear" w:color="auto" w:fill="FFFFFF"/>
          <w14:textOutline w14:w="12700" w14:cap="flat" w14:cmpd="sng" w14:algn="ctr">
            <w14:noFill/>
            <w14:prstDash w14:val="solid"/>
            <w14:miter w14:lim="400000"/>
          </w14:textOutline>
        </w:rPr>
      </w:pPr>
    </w:p>
    <w:p w14:paraId="093477C6" w14:textId="77777777" w:rsidR="004C3DF4" w:rsidRDefault="004C3DF4">
      <w:pPr>
        <w:pStyle w:val="Default"/>
        <w:spacing w:before="0" w:line="240" w:lineRule="auto"/>
        <w:rPr>
          <w:rFonts w:ascii="Times Roman" w:eastAsia="Times Roman" w:hAnsi="Times Roman" w:cs="Times Roman"/>
          <w:u w:color="000000"/>
        </w:rPr>
      </w:pPr>
    </w:p>
    <w:p w14:paraId="181E2541" w14:textId="77777777" w:rsidR="004C3DF4" w:rsidRDefault="004C3DF4">
      <w:pPr>
        <w:pStyle w:val="Default"/>
        <w:spacing w:before="0" w:line="240" w:lineRule="auto"/>
      </w:pPr>
    </w:p>
    <w:sectPr w:rsidR="004C3DF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46C6" w14:textId="77777777" w:rsidR="00F317D1" w:rsidRDefault="00F317D1">
      <w:r>
        <w:separator/>
      </w:r>
    </w:p>
  </w:endnote>
  <w:endnote w:type="continuationSeparator" w:id="0">
    <w:p w14:paraId="0B1DC19B" w14:textId="77777777" w:rsidR="00F317D1" w:rsidRDefault="00F3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0079" w14:textId="77777777" w:rsidR="004C3DF4" w:rsidRDefault="004C3D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2004" w14:textId="77777777" w:rsidR="00F317D1" w:rsidRDefault="00F317D1">
      <w:r>
        <w:separator/>
      </w:r>
    </w:p>
  </w:footnote>
  <w:footnote w:type="continuationSeparator" w:id="0">
    <w:p w14:paraId="2EFEAB5F" w14:textId="77777777" w:rsidR="00F317D1" w:rsidRDefault="00F3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4D44" w14:textId="77777777" w:rsidR="004C3DF4" w:rsidRDefault="004C3D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F4"/>
    <w:rsid w:val="00042905"/>
    <w:rsid w:val="001C186C"/>
    <w:rsid w:val="00231D50"/>
    <w:rsid w:val="00243708"/>
    <w:rsid w:val="003A1785"/>
    <w:rsid w:val="004C3DF4"/>
    <w:rsid w:val="00671D71"/>
    <w:rsid w:val="00747696"/>
    <w:rsid w:val="007F341B"/>
    <w:rsid w:val="008B6504"/>
    <w:rsid w:val="008E25B4"/>
    <w:rsid w:val="00910D84"/>
    <w:rsid w:val="00B5680D"/>
    <w:rsid w:val="00B9326F"/>
    <w:rsid w:val="00C011B9"/>
    <w:rsid w:val="00CA4D4D"/>
    <w:rsid w:val="00CA6F50"/>
    <w:rsid w:val="00DD48C5"/>
    <w:rsid w:val="00F317D1"/>
    <w:rsid w:val="00FA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7B153"/>
  <w15:docId w15:val="{D480A357-5D89-AE42-B5A2-06017ABE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43708"/>
    <w:rPr>
      <w:color w:val="605E5C"/>
      <w:shd w:val="clear" w:color="auto" w:fill="E1DFDD"/>
    </w:rPr>
  </w:style>
  <w:style w:type="character" w:styleId="FollowedHyperlink">
    <w:name w:val="FollowedHyperlink"/>
    <w:basedOn w:val="DefaultParagraphFont"/>
    <w:uiPriority w:val="99"/>
    <w:semiHidden/>
    <w:unhideWhenUsed/>
    <w:rsid w:val="0024370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inewes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Artenstein, Isaac</cp:lastModifiedBy>
  <cp:revision>2</cp:revision>
  <dcterms:created xsi:type="dcterms:W3CDTF">2023-07-13T05:00:00Z</dcterms:created>
  <dcterms:modified xsi:type="dcterms:W3CDTF">2023-07-13T05:00:00Z</dcterms:modified>
</cp:coreProperties>
</file>